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84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4"/>
      </w:tblGrid>
      <w:tr w:rsidR="008A7395" w:rsidRPr="008A3006" w14:paraId="34D08091" w14:textId="77777777" w:rsidTr="000537A2">
        <w:trPr>
          <w:trHeight w:val="5022"/>
          <w:tblCellSpacing w:w="15" w:type="dxa"/>
          <w:jc w:val="center"/>
        </w:trPr>
        <w:tc>
          <w:tcPr>
            <w:tcW w:w="4966" w:type="pct"/>
            <w:shd w:val="clear" w:color="auto" w:fill="FFFFFF"/>
            <w:vAlign w:val="center"/>
            <w:hideMark/>
          </w:tcPr>
          <w:p w14:paraId="48B7E117" w14:textId="77777777" w:rsidR="008A7395" w:rsidRPr="008A3006" w:rsidRDefault="008A7395" w:rsidP="000537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  <w:p w14:paraId="5143176E" w14:textId="77777777" w:rsidR="008A7395" w:rsidRPr="008A3006" w:rsidRDefault="008A7395" w:rsidP="000537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измерительных материалов для проведения в 2020/2021 учебном году</w:t>
            </w:r>
          </w:p>
          <w:p w14:paraId="15E6BC44" w14:textId="0CEC7AF9" w:rsidR="008A7395" w:rsidRPr="008A3006" w:rsidRDefault="008A7395" w:rsidP="000537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аттестации в </w:t>
            </w:r>
            <w:r w:rsidR="00BD00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по математике</w:t>
            </w:r>
          </w:p>
          <w:p w14:paraId="4FD1465B" w14:textId="77777777" w:rsidR="008A7395" w:rsidRPr="008A3006" w:rsidRDefault="008A7395" w:rsidP="000537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5001B" w14:textId="77777777" w:rsidR="008A7395" w:rsidRPr="008A3006" w:rsidRDefault="008A7395" w:rsidP="0005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14:paraId="4B61C6A0" w14:textId="2BFB72F2" w:rsidR="008A7395" w:rsidRPr="008A3006" w:rsidRDefault="008A7395" w:rsidP="000537A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измерительные материалы (далее – КИМ) позволяют установить уровень освоения обучающимися Федерального государственного образовательного стандарта основного общего образования по математике за курс де</w:t>
            </w:r>
            <w:r w:rsidR="00BD0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8A3006">
              <w:rPr>
                <w:rFonts w:ascii="Times New Roman" w:hAnsi="Times New Roman" w:cs="Times New Roman"/>
                <w:sz w:val="24"/>
                <w:szCs w:val="24"/>
              </w:rPr>
              <w:t>ятого класса, базовый уровень.</w:t>
            </w:r>
          </w:p>
          <w:p w14:paraId="010DD886" w14:textId="77777777" w:rsidR="008A7395" w:rsidRPr="008A3006" w:rsidRDefault="008A7395" w:rsidP="0005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КИМ</w:t>
            </w:r>
          </w:p>
          <w:p w14:paraId="0B382B7B" w14:textId="2E2E17CC" w:rsidR="008A7395" w:rsidRPr="008A3006" w:rsidRDefault="008A7395" w:rsidP="000537A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содержит </w:t>
            </w:r>
            <w:r w:rsidR="00F0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14:paraId="04E8B3E7" w14:textId="77777777" w:rsidR="008A7395" w:rsidRPr="008A3006" w:rsidRDefault="008A7395" w:rsidP="0005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A55F5" w14:textId="77777777" w:rsidR="008A7395" w:rsidRPr="008A3006" w:rsidRDefault="008A7395" w:rsidP="000537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заданий варианта КИМ по содержанию, видам умений и способам действий</w:t>
            </w:r>
          </w:p>
        </w:tc>
      </w:tr>
    </w:tbl>
    <w:p w14:paraId="3DE113C4" w14:textId="77777777" w:rsidR="008A7395" w:rsidRPr="008A3006" w:rsidRDefault="008A7395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5386"/>
        <w:gridCol w:w="1276"/>
        <w:gridCol w:w="1287"/>
      </w:tblGrid>
      <w:tr w:rsidR="008A7395" w:rsidRPr="008A3006" w14:paraId="01CCB00A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01EEA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EF99C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AA039" w14:textId="77777777" w:rsidR="008A7395" w:rsidRPr="008A3006" w:rsidRDefault="008A7395" w:rsidP="0005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1A0A5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8A3006" w:rsidRPr="008A3006" w14:paraId="704D3045" w14:textId="77777777" w:rsidTr="007F30DA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A17CC" w14:textId="77777777" w:rsidR="008A3006" w:rsidRPr="008A3006" w:rsidRDefault="008A3006" w:rsidP="008A3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FAE5F" w14:textId="0B8D6DE7" w:rsidR="008A3006" w:rsidRPr="008A3006" w:rsidRDefault="008A3006" w:rsidP="008A30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использовать приобретенные знания и умения в практической деятельности и в повседневной жизни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16B5F" w14:textId="77777777" w:rsidR="008A3006" w:rsidRPr="008A3006" w:rsidRDefault="008A3006" w:rsidP="008A3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0F4D3" w14:textId="77777777" w:rsidR="008A3006" w:rsidRPr="008A3006" w:rsidRDefault="008A3006" w:rsidP="008A3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3006" w:rsidRPr="008A3006" w14:paraId="015D7D5D" w14:textId="77777777" w:rsidTr="007F30DA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1BD4D" w14:textId="77777777" w:rsidR="008A3006" w:rsidRPr="008A3006" w:rsidRDefault="008A3006" w:rsidP="008A3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82516" w14:textId="1C7D3CAD" w:rsidR="008A3006" w:rsidRPr="008A3006" w:rsidRDefault="008A3006" w:rsidP="008A30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3AF56" w14:textId="77777777" w:rsidR="008A3006" w:rsidRPr="008A3006" w:rsidRDefault="008A3006" w:rsidP="008A3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A30C3" w14:textId="77777777" w:rsidR="008A3006" w:rsidRPr="008A3006" w:rsidRDefault="008A3006" w:rsidP="008A3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395" w:rsidRPr="008A3006" w14:paraId="0F28DCE6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F0810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3F41" w14:textId="7CF6F8A2" w:rsidR="008A7395" w:rsidRPr="008A3006" w:rsidRDefault="008A3006" w:rsidP="000537A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строить и исследовать простейшие математические модели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88624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EF1A4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395" w:rsidRPr="008A3006" w14:paraId="708964FF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F1F80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830F7" w14:textId="4842F049" w:rsidR="008A7395" w:rsidRPr="008A3006" w:rsidRDefault="008A3006" w:rsidP="000537A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решать уравнения и неравенства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B47CC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E55AB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395" w:rsidRPr="008A3006" w14:paraId="1A1297F4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48FB5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A035E" w14:textId="79BA7C53" w:rsidR="008A7395" w:rsidRPr="008A3006" w:rsidRDefault="008A3006" w:rsidP="000537A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02D94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14722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395" w:rsidRPr="008A3006" w14:paraId="3D6B32DE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C32BF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3B1B0" w14:textId="640A9897" w:rsidR="008A7395" w:rsidRPr="008A3006" w:rsidRDefault="008A3006" w:rsidP="000537A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480C8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D5C4F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395" w:rsidRPr="008A3006" w14:paraId="1FF45233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B4557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FFA83" w14:textId="2D61D035" w:rsidR="008A7395" w:rsidRPr="008A3006" w:rsidRDefault="008A3006" w:rsidP="000537A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выполнять вычисления и преобразования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A609B" w14:textId="2259983C" w:rsidR="008A7395" w:rsidRPr="008A3006" w:rsidRDefault="00F01E7E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92599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395" w:rsidRPr="008A3006" w14:paraId="48FBD2B2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2C6A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EE010" w14:textId="4BBDDB1C" w:rsidR="008A7395" w:rsidRPr="008A3006" w:rsidRDefault="008A3006" w:rsidP="000537A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строить и исследовать простейшие математические модели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67B89" w14:textId="2910778E" w:rsidR="008A7395" w:rsidRPr="008A3006" w:rsidRDefault="00F01E7E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E19AD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395" w:rsidRPr="008A3006" w14:paraId="63D2A40F" w14:textId="77777777" w:rsidTr="000537A2">
        <w:trPr>
          <w:tblCellSpacing w:w="15" w:type="dxa"/>
          <w:jc w:val="center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ED020" w14:textId="77777777" w:rsidR="008A7395" w:rsidRPr="008A3006" w:rsidRDefault="008A7395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3572F" w14:textId="4B08EBBF" w:rsidR="008A7395" w:rsidRPr="008A3006" w:rsidRDefault="008A3006" w:rsidP="000537A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выполнять действия с функциями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46DC8" w14:textId="77C74891" w:rsidR="008A7395" w:rsidRPr="008A3006" w:rsidRDefault="00F01E7E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464FA" w14:textId="3337D58B" w:rsidR="008A7395" w:rsidRPr="008A3006" w:rsidRDefault="00F01E7E" w:rsidP="000537A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BCC7AEE" w14:textId="77777777" w:rsidR="008A7395" w:rsidRPr="008A3006" w:rsidRDefault="008A7395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507AD" w14:textId="77777777" w:rsidR="008A7395" w:rsidRPr="008A3006" w:rsidRDefault="008A7395" w:rsidP="008A7395">
      <w:pPr>
        <w:rPr>
          <w:rFonts w:ascii="Times New Roman" w:hAnsi="Times New Roman" w:cs="Times New Roman"/>
          <w:sz w:val="24"/>
          <w:szCs w:val="24"/>
        </w:rPr>
      </w:pPr>
      <w:r w:rsidRPr="008A3006">
        <w:rPr>
          <w:rFonts w:ascii="Times New Roman" w:hAnsi="Times New Roman" w:cs="Times New Roman"/>
          <w:sz w:val="24"/>
          <w:szCs w:val="24"/>
        </w:rPr>
        <w:t>4.</w:t>
      </w:r>
      <w:r w:rsidRPr="008A3006">
        <w:rPr>
          <w:rFonts w:ascii="Times New Roman" w:hAnsi="Times New Roman" w:cs="Times New Roman"/>
          <w:b/>
          <w:sz w:val="24"/>
          <w:szCs w:val="24"/>
        </w:rPr>
        <w:t>Продолжительность промежуточной аттестации</w:t>
      </w:r>
      <w:r w:rsidRPr="008A3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46491" w14:textId="77777777" w:rsidR="008A7395" w:rsidRPr="008A3006" w:rsidRDefault="008A7395" w:rsidP="008A739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A3006">
        <w:rPr>
          <w:rFonts w:ascii="Times New Roman" w:hAnsi="Times New Roman" w:cs="Times New Roman"/>
          <w:sz w:val="24"/>
          <w:szCs w:val="24"/>
        </w:rPr>
        <w:t>На выполнение работы отводится 40 минут</w:t>
      </w:r>
    </w:p>
    <w:p w14:paraId="4EA2FE18" w14:textId="77777777" w:rsidR="008A7395" w:rsidRPr="008A3006" w:rsidRDefault="008A7395" w:rsidP="008A7395">
      <w:pPr>
        <w:rPr>
          <w:rFonts w:ascii="Times New Roman" w:hAnsi="Times New Roman" w:cs="Times New Roman"/>
          <w:b/>
          <w:sz w:val="24"/>
          <w:szCs w:val="24"/>
        </w:rPr>
      </w:pPr>
      <w:r w:rsidRPr="008A3006">
        <w:rPr>
          <w:rFonts w:ascii="Times New Roman" w:hAnsi="Times New Roman" w:cs="Times New Roman"/>
          <w:b/>
          <w:sz w:val="24"/>
          <w:szCs w:val="24"/>
        </w:rPr>
        <w:t>5. Дополнительные материалы и оборудование</w:t>
      </w:r>
    </w:p>
    <w:p w14:paraId="5DFABC61" w14:textId="77777777" w:rsidR="008A7395" w:rsidRPr="008A3006" w:rsidRDefault="008A7395" w:rsidP="008A739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A3006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заданий разрешается пользоваться линейкой.</w:t>
      </w:r>
    </w:p>
    <w:p w14:paraId="7719B106" w14:textId="77777777" w:rsidR="008A7395" w:rsidRPr="008A3006" w:rsidRDefault="008A7395" w:rsidP="008A7395">
      <w:pPr>
        <w:rPr>
          <w:rFonts w:ascii="Times New Roman" w:hAnsi="Times New Roman" w:cs="Times New Roman"/>
          <w:sz w:val="24"/>
          <w:szCs w:val="24"/>
        </w:rPr>
      </w:pPr>
      <w:r w:rsidRPr="008A3006">
        <w:rPr>
          <w:rFonts w:ascii="Times New Roman" w:hAnsi="Times New Roman" w:cs="Times New Roman"/>
          <w:sz w:val="24"/>
          <w:szCs w:val="24"/>
        </w:rPr>
        <w:t xml:space="preserve">6. </w:t>
      </w:r>
      <w:r w:rsidRPr="008A3006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14:paraId="2FA92094" w14:textId="598BEFBB" w:rsidR="008A7395" w:rsidRPr="008A3006" w:rsidRDefault="008A7395" w:rsidP="008A739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A3006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равен </w:t>
      </w:r>
      <w:r w:rsidR="00F01E7E">
        <w:rPr>
          <w:rFonts w:ascii="Times New Roman" w:hAnsi="Times New Roman" w:cs="Times New Roman"/>
          <w:sz w:val="24"/>
          <w:szCs w:val="24"/>
        </w:rPr>
        <w:t>9</w:t>
      </w:r>
      <w:r w:rsidRPr="008A3006">
        <w:rPr>
          <w:rFonts w:ascii="Times New Roman" w:hAnsi="Times New Roman" w:cs="Times New Roman"/>
          <w:sz w:val="24"/>
          <w:szCs w:val="24"/>
        </w:rPr>
        <w:t>.</w:t>
      </w:r>
    </w:p>
    <w:p w14:paraId="065388BD" w14:textId="77777777" w:rsidR="008A7395" w:rsidRPr="008A3006" w:rsidRDefault="008A7395" w:rsidP="008A73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решение каждого из заданий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14:paraId="4DB16C43" w14:textId="77777777" w:rsidR="008A7395" w:rsidRPr="008A3006" w:rsidRDefault="008A7395" w:rsidP="008A73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3006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14:paraId="2A93299F" w14:textId="77777777" w:rsidR="008A7395" w:rsidRPr="008A3006" w:rsidRDefault="008A7395" w:rsidP="008A7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110"/>
        <w:gridCol w:w="696"/>
        <w:gridCol w:w="696"/>
        <w:gridCol w:w="696"/>
        <w:gridCol w:w="756"/>
      </w:tblGrid>
      <w:tr w:rsidR="008A7395" w:rsidRPr="008A3006" w14:paraId="52732033" w14:textId="77777777" w:rsidTr="000537A2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8616" w14:textId="77777777" w:rsidR="008A7395" w:rsidRPr="008A3006" w:rsidRDefault="008A7395" w:rsidP="0005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538" w14:textId="77777777" w:rsidR="008A7395" w:rsidRPr="008A3006" w:rsidRDefault="008A7395" w:rsidP="0005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460C" w14:textId="77777777" w:rsidR="008A7395" w:rsidRPr="008A3006" w:rsidRDefault="008A7395" w:rsidP="0005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6BF" w14:textId="77777777" w:rsidR="008A7395" w:rsidRPr="008A3006" w:rsidRDefault="008A7395" w:rsidP="0005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5CE" w14:textId="77777777" w:rsidR="008A7395" w:rsidRPr="008A3006" w:rsidRDefault="008A7395" w:rsidP="00053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A7395" w:rsidRPr="008A3006" w14:paraId="26244BE9" w14:textId="77777777" w:rsidTr="000537A2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1F7F" w14:textId="77777777" w:rsidR="008A7395" w:rsidRPr="008A3006" w:rsidRDefault="008A7395" w:rsidP="0005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02E3" w14:textId="7BA84DFE" w:rsidR="008A7395" w:rsidRPr="008A3006" w:rsidRDefault="008A7395" w:rsidP="0005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F01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7756" w14:textId="6E551EAD" w:rsidR="008A7395" w:rsidRPr="008A3006" w:rsidRDefault="00F01E7E" w:rsidP="0005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395" w:rsidRPr="008A30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2EA" w14:textId="6A1BA0AA" w:rsidR="008A7395" w:rsidRPr="008A3006" w:rsidRDefault="00F01E7E" w:rsidP="0005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395" w:rsidRPr="008A30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83A" w14:textId="08563D78" w:rsidR="008A7395" w:rsidRPr="008A3006" w:rsidRDefault="00F01E7E" w:rsidP="0005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7395" w:rsidRPr="008A300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80E97B" w14:textId="77777777" w:rsidR="008A7395" w:rsidRPr="008A3006" w:rsidRDefault="008A7395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18A0A98" w14:textId="6C95061E" w:rsidR="008A7395" w:rsidRDefault="008A7395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8A8E8" w14:textId="4914976F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25E48" w14:textId="13E7CBA6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C4A77" w14:textId="414182AF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F4A0C" w14:textId="5C0852FF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4FA05" w14:textId="2AD8758C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24CA2" w14:textId="37E2B559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3F0A6" w14:textId="2243D790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17F30" w14:textId="77692009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040A" w14:textId="504AB665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41476" w14:textId="17D1CF8E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44882" w14:textId="102E9FD6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68AD7" w14:textId="60F9397D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F5304" w14:textId="50C09BCA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57E56" w14:textId="216C5693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21B1F" w14:textId="07174650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1A92" w14:textId="16950CA9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37D05" w14:textId="59B0098C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B2CE1" w14:textId="17A59898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BC56D" w14:textId="7831C800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2AD4D" w14:textId="354F1BD8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C0223" w14:textId="171ADC4C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21271" w14:textId="250A7A27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D02CF" w14:textId="0E619479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98E31" w14:textId="4820DC65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3EC6E" w14:textId="2481F45B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809F9" w14:textId="05F350CE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F9CEA" w14:textId="6EE3B20B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2458F" w14:textId="13A358A4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C4F4F" w14:textId="2DCB91B2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12736" w14:textId="426A42BF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643F" w14:textId="7505639B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B1D47" w14:textId="0D2F2ECC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30147" w14:textId="67F4F155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B4357" w14:textId="08B324F2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CFE33" w14:textId="30D0E3C3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85A2" w14:textId="201970DE" w:rsidR="008A3006" w:rsidRDefault="008A3006" w:rsidP="008A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BC666" w14:textId="6F8F1624" w:rsidR="008A3006" w:rsidRPr="008A3006" w:rsidRDefault="008A3006" w:rsidP="008A3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D9">
        <w:rPr>
          <w:rFonts w:ascii="Times New Roman" w:hAnsi="Times New Roman" w:cs="Times New Roman"/>
          <w:b/>
          <w:sz w:val="24"/>
          <w:szCs w:val="24"/>
        </w:rPr>
        <w:lastRenderedPageBreak/>
        <w:t>Пробный вариант</w:t>
      </w:r>
    </w:p>
    <w:p w14:paraId="0B2C975F" w14:textId="77777777" w:rsidR="008A7395" w:rsidRPr="008A3006" w:rsidRDefault="008A7395" w:rsidP="00FC42F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A9A73E" w14:textId="0C5FAAEE" w:rsidR="00FC42F4" w:rsidRPr="008A3006" w:rsidRDefault="00FC42F4" w:rsidP="008A30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800 учеников, из них 30% — 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14:paraId="4B134729" w14:textId="0C33667E" w:rsidR="00D42DEE" w:rsidRPr="008A3006" w:rsidRDefault="00D42DEE">
      <w:pPr>
        <w:rPr>
          <w:rFonts w:ascii="Times New Roman" w:hAnsi="Times New Roman" w:cs="Times New Roman"/>
          <w:sz w:val="24"/>
          <w:szCs w:val="24"/>
        </w:rPr>
      </w:pPr>
    </w:p>
    <w:p w14:paraId="5DB7134B" w14:textId="2197450A" w:rsidR="00FC42F4" w:rsidRPr="008A3006" w:rsidRDefault="00F01E7E" w:rsidP="008A30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C42F4" w:rsidRPr="008A3006">
        <w:rPr>
          <w:noProof/>
          <w:lang w:eastAsia="ru-RU"/>
        </w:rPr>
        <w:drawing>
          <wp:inline distT="0" distB="0" distL="0" distR="0" wp14:anchorId="726C733D" wp14:editId="458DD243">
            <wp:extent cx="1887220" cy="1867535"/>
            <wp:effectExtent l="0" t="0" r="0" b="0"/>
            <wp:docPr id="22" name="Рисунок 22" descr="https://math-ege.sdamgia.ru/get_file?id=663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66368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079A" w14:textId="0DAC8CF2" w:rsidR="00FC42F4" w:rsidRPr="008A3006" w:rsidRDefault="00FC42F4" w:rsidP="00F01E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клетчатой бумаге изображены два круга. Площадь внутреннего круга равна 1. </w:t>
      </w:r>
      <w:r w:rsidR="00F0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заштрихованной фигуры.</w:t>
      </w:r>
    </w:p>
    <w:p w14:paraId="2AEFB216" w14:textId="6CC82BC7" w:rsidR="00FC42F4" w:rsidRPr="008A3006" w:rsidRDefault="00FC42F4">
      <w:pPr>
        <w:rPr>
          <w:rFonts w:ascii="Times New Roman" w:hAnsi="Times New Roman" w:cs="Times New Roman"/>
          <w:sz w:val="24"/>
          <w:szCs w:val="24"/>
        </w:rPr>
      </w:pPr>
    </w:p>
    <w:p w14:paraId="02DBA38D" w14:textId="5D31966C" w:rsidR="008A3006" w:rsidRDefault="008A3006" w:rsidP="008A30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освещается фонарём с двумя лампами. Вероятность перегорания лампы в течение года равна 0,3. Найдите вероятность того, что в течение года хотя бы одна лампа не перегорит.</w:t>
      </w:r>
    </w:p>
    <w:p w14:paraId="52649250" w14:textId="77777777" w:rsidR="00F01E7E" w:rsidRPr="008A3006" w:rsidRDefault="00F01E7E" w:rsidP="00F01E7E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87458" w14:textId="77777777" w:rsidR="006D113B" w:rsidRPr="00F01E7E" w:rsidRDefault="006D113B" w:rsidP="00F01E7E">
      <w:pPr>
        <w:pStyle w:val="a6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8A3006">
        <w:rPr>
          <w:noProof/>
          <w:lang w:eastAsia="ru-RU"/>
        </w:rPr>
        <w:drawing>
          <wp:inline distT="0" distB="0" distL="0" distR="0" wp14:anchorId="24241229" wp14:editId="16D97F98">
            <wp:extent cx="895350" cy="342900"/>
            <wp:effectExtent l="0" t="0" r="0" b="0"/>
            <wp:docPr id="54" name="Рисунок 54" descr=" тангенс дробь, числитель — Пи x, знаменатель — 4 = минус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тангенс дробь, числитель — Пи x, знаменатель — 4 = минус 1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ответе напишите наибольший отрицательный корень.</w:t>
      </w:r>
    </w:p>
    <w:p w14:paraId="5B65080F" w14:textId="77777777" w:rsidR="00D53AC9" w:rsidRPr="008A3006" w:rsidRDefault="00D53AC9" w:rsidP="006D11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8CD50" w14:textId="77777777" w:rsidR="00D53AC9" w:rsidRPr="008A3006" w:rsidRDefault="00D53AC9" w:rsidP="006D11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60B7A" w14:textId="622C718E" w:rsidR="006D113B" w:rsidRPr="008A3006" w:rsidRDefault="006D113B" w:rsidP="008A30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06">
        <w:rPr>
          <w:noProof/>
          <w:lang w:eastAsia="ru-RU"/>
        </w:rPr>
        <w:drawing>
          <wp:inline distT="0" distB="0" distL="0" distR="0" wp14:anchorId="728A01ED" wp14:editId="3378DE27">
            <wp:extent cx="1595120" cy="923925"/>
            <wp:effectExtent l="0" t="0" r="0" b="9525"/>
            <wp:docPr id="20" name="Рисунок 20" descr="https://math-ege.sdamgia.ru/get_file?id=667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66786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острый угол между биссектрисами острых углов прямоугольного треугольника. Ответ дайте в градусах.</w:t>
      </w:r>
    </w:p>
    <w:p w14:paraId="630AACCE" w14:textId="77F68732" w:rsidR="006D113B" w:rsidRPr="008A3006" w:rsidRDefault="006D113B" w:rsidP="006D113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D8361" w14:textId="4DBFB0E8" w:rsidR="006D113B" w:rsidRPr="008A3006" w:rsidRDefault="008A3006" w:rsidP="006D11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D113B" w:rsidRPr="008A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14:paraId="00B5FFB3" w14:textId="77777777" w:rsidR="006D113B" w:rsidRPr="008A3006" w:rsidRDefault="006D113B" w:rsidP="006D11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2874A2" w14:textId="360F8EE9" w:rsidR="00D53AC9" w:rsidRDefault="00F01E7E" w:rsidP="00F01E7E">
      <w:pPr>
        <w:spacing w:after="0" w:line="240" w:lineRule="auto"/>
        <w:ind w:left="851" w:hanging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3AC9" w:rsidRPr="008A30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363B7F" wp14:editId="009521A0">
            <wp:extent cx="1600200" cy="1285875"/>
            <wp:effectExtent l="0" t="0" r="0" b="9525"/>
            <wp:docPr id="46" name="Рисунок 46" descr="https://math-ege.sdamgia.ru/get_file?id=668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6680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C9" w:rsidRPr="008A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AC9" w:rsidRPr="00EF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граней прямоугольного параллелепипеда — квадрат. Диагональ параллелепипеда равна </w:t>
      </w:r>
      <w:r w:rsidR="00D53AC9" w:rsidRPr="008A30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0F3E78" wp14:editId="35DC76B5">
            <wp:extent cx="228600" cy="238125"/>
            <wp:effectExtent l="0" t="0" r="0" b="0"/>
            <wp:docPr id="45" name="Рисунок 45" descr=" корень из { 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орень из { 8}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C9" w:rsidRPr="00EF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образует с плоскостью этой грани угол 45°. Найдите объем параллелепипеда.</w:t>
      </w:r>
    </w:p>
    <w:p w14:paraId="6A5E7689" w14:textId="0C6F0649" w:rsidR="008A3006" w:rsidRDefault="008A3006" w:rsidP="00D53A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87092" w14:textId="5732B613" w:rsidR="00F01E7E" w:rsidRPr="00D53AC9" w:rsidRDefault="00F01E7E" w:rsidP="00F01E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5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8A30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035FA5" wp14:editId="1C78DED0">
            <wp:extent cx="1695450" cy="476250"/>
            <wp:effectExtent l="0" t="0" r="0" b="0"/>
            <wp:docPr id="5" name="Рисунок 5" descr=" дробь, числитель — 24({{ синус } в степени 2 }17{} в степени circ минус {{ косинус } в степени 2 }17{} в степени circ ), знаменатель — косинус 34{ в степени circ 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дробь, числитель — 24({{ синус } в степени 2 }17{} в степени circ минус {{ косинус } в степени 2 }17{} в степени circ ), знаменатель — косинус 34{ в степени circ }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C4BC" w14:textId="3F3A19B1" w:rsidR="00F01E7E" w:rsidRPr="00EF6B09" w:rsidRDefault="00F01E7E" w:rsidP="00D53AC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D6" w14:textId="367A2968" w:rsidR="006D113B" w:rsidRPr="008A3006" w:rsidRDefault="00F01E7E" w:rsidP="00F01E7E">
      <w:pPr>
        <w:shd w:val="clear" w:color="auto" w:fill="FFFFFF"/>
        <w:spacing w:after="0" w:line="240" w:lineRule="auto"/>
        <w:ind w:left="709" w:hanging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A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Расстояние между городами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F6496" wp14:editId="6A7D7349">
            <wp:extent cx="114300" cy="152400"/>
            <wp:effectExtent l="0" t="0" r="0" b="0"/>
            <wp:docPr id="18" name="Рисунок 1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B2B91E" wp14:editId="1F73339E">
            <wp:extent cx="104775" cy="133350"/>
            <wp:effectExtent l="0" t="0" r="9525" b="0"/>
            <wp:docPr id="17" name="Рисунок 1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 равно 150 км. Из города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479A8" wp14:editId="247F4B70">
            <wp:extent cx="114300" cy="152400"/>
            <wp:effectExtent l="0" t="0" r="0" b="0"/>
            <wp:docPr id="16" name="Рисунок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 в город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BFFFF" wp14:editId="4D534B73">
            <wp:extent cx="104775" cy="133350"/>
            <wp:effectExtent l="0" t="0" r="9525" b="0"/>
            <wp:docPr id="15" name="Рисунок 1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 выехал автомобиль, а через 30 минут следом за ним со скоростью 90 км/ч выехал мотоциклист, догнал автомобиль в городе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488493" wp14:editId="520A277F">
            <wp:extent cx="114300" cy="152400"/>
            <wp:effectExtent l="0" t="0" r="0" b="0"/>
            <wp:docPr id="14" name="Рисунок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 и повернул обратно. Когда он вернулся в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2B1F4" wp14:editId="74CEB759">
            <wp:extent cx="114300" cy="152400"/>
            <wp:effectExtent l="0" t="0" r="0" b="0"/>
            <wp:docPr id="13" name="Рисунок 1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, автомобиль прибыл в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19A1B" wp14:editId="08E1AF29">
            <wp:extent cx="152400" cy="142875"/>
            <wp:effectExtent l="0" t="0" r="0" b="9525"/>
            <wp:docPr id="12" name="Рисунок 12" descr="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 Найдите расстояние от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C1EE0C" wp14:editId="5F763C59">
            <wp:extent cx="114300" cy="152400"/>
            <wp:effectExtent l="0" t="0" r="0" b="0"/>
            <wp:docPr id="11" name="Рисунок 1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5B" w:rsidRPr="008A3006">
        <w:rPr>
          <w:rFonts w:ascii="Times New Roman" w:hAnsi="Times New Roman" w:cs="Times New Roman"/>
          <w:color w:val="000000"/>
          <w:sz w:val="24"/>
          <w:szCs w:val="24"/>
        </w:rPr>
        <w:t> до </w:t>
      </w:r>
      <w:r w:rsidR="00200C5B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D6464E" wp14:editId="285F8D36">
            <wp:extent cx="152400" cy="152400"/>
            <wp:effectExtent l="0" t="0" r="0" b="0"/>
            <wp:docPr id="10" name="Рисунок 10" descr="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8574" w14:textId="07933E38" w:rsidR="00D53AC9" w:rsidRDefault="00D53AC9" w:rsidP="006D113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F59CB1" w14:textId="5BECEE8B" w:rsidR="00D53AC9" w:rsidRPr="008A3006" w:rsidRDefault="00F01E7E" w:rsidP="00F01E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74A02" w:rsidRPr="008A3006">
        <w:rPr>
          <w:rFonts w:ascii="Times New Roman" w:hAnsi="Times New Roman" w:cs="Times New Roman"/>
          <w:color w:val="000000"/>
          <w:sz w:val="24"/>
          <w:szCs w:val="24"/>
        </w:rPr>
        <w:t>Найдите наибольшее значение функции </w:t>
      </w:r>
      <w:r w:rsidR="00674A02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E5026" wp14:editId="00606F18">
            <wp:extent cx="1457325" cy="171450"/>
            <wp:effectExtent l="0" t="0" r="9525" b="0"/>
            <wp:docPr id="9" name="Рисунок 9" descr="y=15x минус 3 синус x плю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=15x минус 3 синус x плюс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02" w:rsidRPr="008A3006">
        <w:rPr>
          <w:rFonts w:ascii="Times New Roman" w:hAnsi="Times New Roman" w:cs="Times New Roman"/>
          <w:color w:val="000000"/>
          <w:sz w:val="24"/>
          <w:szCs w:val="24"/>
        </w:rPr>
        <w:t> на отрезке </w:t>
      </w:r>
      <w:r w:rsidR="00674A02" w:rsidRPr="008A30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E5A2AF" wp14:editId="49ECC9F7">
            <wp:extent cx="647700" cy="342900"/>
            <wp:effectExtent l="0" t="0" r="0" b="0"/>
            <wp:docPr id="8" name="Рисунок 8" descr=" левая квадратная скобка минус дробь, числитель — Пи , знаменатель — 2 ;0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левая квадратная скобка минус дробь, числитель — Пи , знаменатель — 2 ;0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AC9" w:rsidRPr="008A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5B13"/>
    <w:multiLevelType w:val="hybridMultilevel"/>
    <w:tmpl w:val="F3B4F41A"/>
    <w:lvl w:ilvl="0" w:tplc="2932CB3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E3"/>
    <w:rsid w:val="00200C5B"/>
    <w:rsid w:val="00674A02"/>
    <w:rsid w:val="006D113B"/>
    <w:rsid w:val="008A3006"/>
    <w:rsid w:val="008A7395"/>
    <w:rsid w:val="009D67E3"/>
    <w:rsid w:val="00BD00F8"/>
    <w:rsid w:val="00D42DEE"/>
    <w:rsid w:val="00D53AC9"/>
    <w:rsid w:val="00F01E7E"/>
    <w:rsid w:val="00F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D775"/>
  <w15:chartTrackingRefBased/>
  <w15:docId w15:val="{BD31AA45-1AC1-4735-AC67-2805F9B4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FC42F4"/>
  </w:style>
  <w:style w:type="character" w:styleId="a3">
    <w:name w:val="Hyperlink"/>
    <w:basedOn w:val="a0"/>
    <w:uiPriority w:val="99"/>
    <w:semiHidden/>
    <w:unhideWhenUsed/>
    <w:rsid w:val="00FC42F4"/>
    <w:rPr>
      <w:color w:val="0000FF"/>
      <w:u w:val="single"/>
    </w:rPr>
  </w:style>
  <w:style w:type="paragraph" w:customStyle="1" w:styleId="leftmargin">
    <w:name w:val="left_margin"/>
    <w:basedOn w:val="a"/>
    <w:rsid w:val="00FC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D53AC9"/>
  </w:style>
  <w:style w:type="paragraph" w:styleId="a4">
    <w:name w:val="No Spacing"/>
    <w:uiPriority w:val="1"/>
    <w:qFormat/>
    <w:rsid w:val="008A7395"/>
    <w:pPr>
      <w:spacing w:after="0" w:line="240" w:lineRule="auto"/>
    </w:pPr>
  </w:style>
  <w:style w:type="table" w:styleId="a5">
    <w:name w:val="Table Grid"/>
    <w:basedOn w:val="a1"/>
    <w:uiPriority w:val="59"/>
    <w:rsid w:val="008A7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5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2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2021-04-15T05:46:00Z</dcterms:created>
  <dcterms:modified xsi:type="dcterms:W3CDTF">2021-04-15T07:10:00Z</dcterms:modified>
</cp:coreProperties>
</file>