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C8FA" w14:textId="77777777" w:rsidR="00F555B8" w:rsidRDefault="00F555B8" w:rsidP="00F555B8">
      <w:pPr>
        <w:pStyle w:val="a3"/>
        <w:jc w:val="center"/>
        <w:rPr>
          <w:rFonts w:ascii="Tahoma" w:hAnsi="Tahoma" w:cs="Tahoma"/>
          <w:color w:val="000000"/>
          <w:sz w:val="18"/>
          <w:szCs w:val="18"/>
        </w:rPr>
      </w:pPr>
      <w:r>
        <w:rPr>
          <w:b/>
          <w:bCs/>
          <w:color w:val="000000"/>
        </w:rPr>
        <w:t>«БРЕЙН-РИНГ»</w:t>
      </w:r>
    </w:p>
    <w:p w14:paraId="4A4383B2" w14:textId="77777777" w:rsidR="002F3570" w:rsidRDefault="00F555B8" w:rsidP="002F3570">
      <w:pPr>
        <w:pStyle w:val="a3"/>
        <w:jc w:val="center"/>
        <w:rPr>
          <w:b/>
          <w:bCs/>
          <w:color w:val="000000"/>
        </w:rPr>
      </w:pPr>
      <w:r>
        <w:rPr>
          <w:b/>
          <w:bCs/>
          <w:color w:val="000000"/>
        </w:rPr>
        <w:t>6 класс 20</w:t>
      </w:r>
      <w:r w:rsidR="002F3570">
        <w:rPr>
          <w:b/>
          <w:bCs/>
          <w:color w:val="000000"/>
        </w:rPr>
        <w:t>2</w:t>
      </w:r>
      <w:r>
        <w:rPr>
          <w:b/>
          <w:bCs/>
          <w:color w:val="000000"/>
        </w:rPr>
        <w:t>2-20</w:t>
      </w:r>
      <w:r w:rsidR="002F3570">
        <w:rPr>
          <w:b/>
          <w:bCs/>
          <w:color w:val="000000"/>
        </w:rPr>
        <w:t>2</w:t>
      </w:r>
      <w:r>
        <w:rPr>
          <w:b/>
          <w:bCs/>
          <w:color w:val="000000"/>
        </w:rPr>
        <w:t>3 уч.год</w:t>
      </w:r>
    </w:p>
    <w:p w14:paraId="4AACBF8A" w14:textId="51BFE866" w:rsidR="00F555B8" w:rsidRDefault="00F555B8" w:rsidP="002F3570">
      <w:pPr>
        <w:pStyle w:val="a3"/>
        <w:rPr>
          <w:rFonts w:ascii="Tahoma" w:hAnsi="Tahoma" w:cs="Tahoma"/>
          <w:color w:val="000000"/>
          <w:sz w:val="18"/>
          <w:szCs w:val="18"/>
        </w:rPr>
      </w:pPr>
      <w:r>
        <w:rPr>
          <w:b/>
          <w:bCs/>
          <w:color w:val="000000"/>
          <w:sz w:val="27"/>
          <w:szCs w:val="27"/>
        </w:rPr>
        <w:t>Цели</w:t>
      </w:r>
      <w:r>
        <w:rPr>
          <w:color w:val="000000"/>
          <w:sz w:val="27"/>
          <w:szCs w:val="27"/>
        </w:rPr>
        <w:t>:1.Воспитание любви к математике.</w:t>
      </w:r>
    </w:p>
    <w:p w14:paraId="603CFE3A" w14:textId="77777777" w:rsidR="00F555B8" w:rsidRDefault="00F555B8" w:rsidP="00F555B8">
      <w:pPr>
        <w:pStyle w:val="a3"/>
        <w:rPr>
          <w:rFonts w:ascii="Tahoma" w:hAnsi="Tahoma" w:cs="Tahoma"/>
          <w:color w:val="000000"/>
          <w:sz w:val="18"/>
          <w:szCs w:val="18"/>
        </w:rPr>
      </w:pPr>
      <w:r>
        <w:rPr>
          <w:color w:val="000000"/>
          <w:sz w:val="27"/>
          <w:szCs w:val="27"/>
        </w:rPr>
        <w:t>2.Углубление математических знаний.</w:t>
      </w:r>
    </w:p>
    <w:p w14:paraId="1EF1E2E5" w14:textId="77777777" w:rsidR="00F555B8" w:rsidRDefault="00F555B8" w:rsidP="00F555B8">
      <w:pPr>
        <w:pStyle w:val="a3"/>
        <w:rPr>
          <w:rFonts w:ascii="Tahoma" w:hAnsi="Tahoma" w:cs="Tahoma"/>
          <w:color w:val="000000"/>
          <w:sz w:val="18"/>
          <w:szCs w:val="18"/>
        </w:rPr>
      </w:pPr>
      <w:r>
        <w:rPr>
          <w:color w:val="000000"/>
          <w:sz w:val="27"/>
          <w:szCs w:val="27"/>
        </w:rPr>
        <w:t>3.Развитие математической культуры речи, логического мышления, активизация познавательного интереса к предмету.</w:t>
      </w:r>
    </w:p>
    <w:p w14:paraId="409A2D47" w14:textId="77777777" w:rsidR="00F555B8" w:rsidRDefault="00F555B8" w:rsidP="00F555B8">
      <w:pPr>
        <w:pStyle w:val="a3"/>
        <w:jc w:val="center"/>
        <w:rPr>
          <w:rFonts w:ascii="Tahoma" w:hAnsi="Tahoma" w:cs="Tahoma"/>
          <w:color w:val="000000"/>
          <w:sz w:val="18"/>
          <w:szCs w:val="18"/>
        </w:rPr>
      </w:pPr>
      <w:r>
        <w:rPr>
          <w:b/>
          <w:bCs/>
          <w:color w:val="000000"/>
          <w:sz w:val="27"/>
          <w:szCs w:val="27"/>
        </w:rPr>
        <w:t>Правила проведения</w:t>
      </w:r>
    </w:p>
    <w:p w14:paraId="75C7DE92" w14:textId="6C3932BC" w:rsidR="00F555B8" w:rsidRDefault="00F555B8" w:rsidP="00F555B8">
      <w:pPr>
        <w:pStyle w:val="a3"/>
        <w:rPr>
          <w:rFonts w:ascii="Tahoma" w:hAnsi="Tahoma" w:cs="Tahoma"/>
          <w:color w:val="000000"/>
          <w:sz w:val="18"/>
          <w:szCs w:val="18"/>
        </w:rPr>
      </w:pPr>
      <w:r>
        <w:rPr>
          <w:color w:val="000000"/>
          <w:sz w:val="27"/>
          <w:szCs w:val="27"/>
        </w:rPr>
        <w:t>Товарищеская встреча команд учащихся 6 класс</w:t>
      </w:r>
      <w:r w:rsidR="002F3570">
        <w:rPr>
          <w:color w:val="000000"/>
          <w:sz w:val="27"/>
          <w:szCs w:val="27"/>
        </w:rPr>
        <w:t>а</w:t>
      </w:r>
      <w:r>
        <w:rPr>
          <w:color w:val="000000"/>
          <w:sz w:val="27"/>
          <w:szCs w:val="27"/>
        </w:rPr>
        <w:t>. Это интеллектуальная игра, в которой две команды игроков одновременно отвечают на один и тот же вопрос, причём правильно ответивший первым, лишает соперника возможности ответить на этот же вопрос. После сигнала о готовности капитан команды называет игрока, который будет отвечать. Во время ответа команда не может давать подсказки отвечающему игроку.</w:t>
      </w:r>
    </w:p>
    <w:p w14:paraId="0FB288D1" w14:textId="77777777" w:rsidR="00F555B8" w:rsidRDefault="00F555B8" w:rsidP="00F555B8">
      <w:pPr>
        <w:pStyle w:val="a3"/>
        <w:rPr>
          <w:rFonts w:ascii="Tahoma" w:hAnsi="Tahoma" w:cs="Tahoma"/>
          <w:color w:val="000000"/>
          <w:sz w:val="18"/>
          <w:szCs w:val="18"/>
        </w:rPr>
      </w:pPr>
      <w:r>
        <w:rPr>
          <w:color w:val="000000"/>
          <w:sz w:val="27"/>
          <w:szCs w:val="27"/>
        </w:rPr>
        <w:t>Вопрос одного раунда оценивается в 1 очко. Если ни одна из команд на ринге не дает правильного ответа, то в следующем раунде стоимость вопроса увеличивается на 1 очко, а данный вопрос переходит в зал.</w:t>
      </w:r>
    </w:p>
    <w:p w14:paraId="4F37847B" w14:textId="77777777" w:rsidR="00F555B8" w:rsidRDefault="00F555B8" w:rsidP="00F555B8">
      <w:pPr>
        <w:pStyle w:val="a3"/>
        <w:rPr>
          <w:rFonts w:ascii="Tahoma" w:hAnsi="Tahoma" w:cs="Tahoma"/>
          <w:color w:val="000000"/>
          <w:sz w:val="18"/>
          <w:szCs w:val="18"/>
        </w:rPr>
      </w:pPr>
      <w:r>
        <w:rPr>
          <w:color w:val="000000"/>
          <w:sz w:val="27"/>
          <w:szCs w:val="27"/>
        </w:rPr>
        <w:t>Любой из зрителей имеет возможность заработать очко за правильный ответ.</w:t>
      </w:r>
    </w:p>
    <w:p w14:paraId="1FE23242" w14:textId="77777777" w:rsidR="00F555B8" w:rsidRDefault="00F555B8" w:rsidP="00F555B8">
      <w:pPr>
        <w:pStyle w:val="a3"/>
        <w:rPr>
          <w:rFonts w:ascii="Tahoma" w:hAnsi="Tahoma" w:cs="Tahoma"/>
          <w:color w:val="000000"/>
          <w:sz w:val="18"/>
          <w:szCs w:val="18"/>
        </w:rPr>
      </w:pPr>
      <w:r>
        <w:rPr>
          <w:color w:val="000000"/>
          <w:sz w:val="27"/>
          <w:szCs w:val="27"/>
        </w:rPr>
        <w:t>Побеждает команда, набравшая наибольшее количество очков. Во время игры возникают и достаточно сложные ситуации. Бывает, что ответ той или иной команды максимально близок к правильному. Экспертная комиссия, состоящая из «учёных» (преподавателей), выносит окончательное решение: признать ответ правильным или нет. Она же определит в конце игры самого активного болельщика. Все споры и претензии, возникающие по ходу игры, разрешаются экспертами. Претензии к решениям экспертов принимаются только после завершения игры. Команда, вступающая в пререкания в процессе игры, получает штрафное очко. Болельщики и зрители, дающие подсказки, а также создающие помехи ведению игры, удаляются из зала наблюдателями.</w:t>
      </w:r>
    </w:p>
    <w:p w14:paraId="0BF21DCF" w14:textId="1094A629" w:rsidR="002F3570" w:rsidRDefault="002F3570" w:rsidP="00F555B8">
      <w:pPr>
        <w:pStyle w:val="a3"/>
        <w:rPr>
          <w:b/>
          <w:bCs/>
          <w:i/>
          <w:iCs/>
          <w:color w:val="000000"/>
          <w:sz w:val="27"/>
          <w:szCs w:val="27"/>
        </w:rPr>
      </w:pPr>
      <w:r>
        <w:rPr>
          <w:b/>
          <w:bCs/>
          <w:i/>
          <w:iCs/>
          <w:color w:val="000000"/>
          <w:sz w:val="27"/>
          <w:szCs w:val="27"/>
        </w:rPr>
        <w:t>Первый раунд. Каверзные вопросы (презентация)</w:t>
      </w:r>
    </w:p>
    <w:p w14:paraId="27705511" w14:textId="31B73CDA" w:rsidR="00F555B8" w:rsidRDefault="00CD21F5" w:rsidP="00F555B8">
      <w:pPr>
        <w:pStyle w:val="a3"/>
        <w:rPr>
          <w:rFonts w:ascii="Tahoma" w:hAnsi="Tahoma" w:cs="Tahoma"/>
          <w:color w:val="000000"/>
          <w:sz w:val="18"/>
          <w:szCs w:val="18"/>
        </w:rPr>
      </w:pPr>
      <w:r>
        <w:rPr>
          <w:b/>
          <w:bCs/>
          <w:i/>
          <w:iCs/>
          <w:color w:val="000000"/>
          <w:sz w:val="27"/>
          <w:szCs w:val="27"/>
        </w:rPr>
        <w:t xml:space="preserve">Второй </w:t>
      </w:r>
      <w:r w:rsidR="00F555B8">
        <w:rPr>
          <w:b/>
          <w:bCs/>
          <w:i/>
          <w:iCs/>
          <w:color w:val="000000"/>
          <w:sz w:val="27"/>
          <w:szCs w:val="27"/>
        </w:rPr>
        <w:t xml:space="preserve"> раунд.</w:t>
      </w:r>
    </w:p>
    <w:p w14:paraId="1B7C2E71" w14:textId="77777777" w:rsidR="00F555B8" w:rsidRPr="00CD21F5" w:rsidRDefault="00F555B8" w:rsidP="00CD21F5">
      <w:pPr>
        <w:pStyle w:val="a3"/>
        <w:spacing w:before="0" w:beforeAutospacing="0"/>
        <w:rPr>
          <w:color w:val="000000"/>
          <w:sz w:val="28"/>
          <w:szCs w:val="28"/>
        </w:rPr>
      </w:pPr>
      <w:r w:rsidRPr="00CD21F5">
        <w:rPr>
          <w:color w:val="000000"/>
          <w:sz w:val="28"/>
          <w:szCs w:val="28"/>
        </w:rPr>
        <w:t>1.Площадь прямоугольника со сторонами 15 и 5 см?</w:t>
      </w:r>
    </w:p>
    <w:p w14:paraId="060E608C" w14:textId="77777777" w:rsidR="00F555B8" w:rsidRPr="00CD21F5" w:rsidRDefault="00CD21F5" w:rsidP="00CD21F5">
      <w:pPr>
        <w:pStyle w:val="a3"/>
        <w:spacing w:before="0" w:beforeAutospacing="0"/>
        <w:jc w:val="center"/>
        <w:rPr>
          <w:color w:val="000000"/>
          <w:sz w:val="28"/>
          <w:szCs w:val="28"/>
        </w:rPr>
      </w:pPr>
      <w:r>
        <w:rPr>
          <w:color w:val="000000"/>
          <w:sz w:val="28"/>
          <w:szCs w:val="28"/>
        </w:rPr>
        <w:t>75 см</w:t>
      </w:r>
    </w:p>
    <w:p w14:paraId="709A96E0" w14:textId="77777777" w:rsidR="00F555B8" w:rsidRPr="00CD21F5" w:rsidRDefault="00F555B8" w:rsidP="00CD21F5">
      <w:pPr>
        <w:pStyle w:val="a3"/>
        <w:spacing w:before="0" w:beforeAutospacing="0"/>
        <w:rPr>
          <w:color w:val="000000"/>
          <w:sz w:val="28"/>
          <w:szCs w:val="28"/>
        </w:rPr>
      </w:pPr>
      <w:r w:rsidRPr="00CD21F5">
        <w:rPr>
          <w:color w:val="000000"/>
          <w:sz w:val="28"/>
          <w:szCs w:val="28"/>
        </w:rPr>
        <w:t>2.Число, которое составляет 1/9 от 153?</w:t>
      </w:r>
    </w:p>
    <w:p w14:paraId="759AFC2B"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17</w:t>
      </w:r>
    </w:p>
    <w:p w14:paraId="55C8F3EF" w14:textId="77777777" w:rsidR="00F555B8" w:rsidRPr="00CD21F5" w:rsidRDefault="00F555B8" w:rsidP="00CD21F5">
      <w:pPr>
        <w:pStyle w:val="a3"/>
        <w:spacing w:before="0" w:beforeAutospacing="0"/>
        <w:rPr>
          <w:color w:val="000000"/>
          <w:sz w:val="28"/>
          <w:szCs w:val="28"/>
        </w:rPr>
      </w:pPr>
      <w:r w:rsidRPr="00CD21F5">
        <w:rPr>
          <w:color w:val="000000"/>
          <w:sz w:val="28"/>
          <w:szCs w:val="28"/>
        </w:rPr>
        <w:lastRenderedPageBreak/>
        <w:t>3.Площадь квадрата, периметр которого 36 см?</w:t>
      </w:r>
    </w:p>
    <w:p w14:paraId="1942EA79" w14:textId="77777777" w:rsidR="00F555B8" w:rsidRPr="00CD21F5" w:rsidRDefault="00CD21F5" w:rsidP="00CD21F5">
      <w:pPr>
        <w:pStyle w:val="a3"/>
        <w:spacing w:before="0" w:beforeAutospacing="0"/>
        <w:jc w:val="center"/>
        <w:rPr>
          <w:color w:val="000000"/>
          <w:sz w:val="28"/>
          <w:szCs w:val="28"/>
        </w:rPr>
      </w:pPr>
      <w:r>
        <w:rPr>
          <w:color w:val="000000"/>
          <w:sz w:val="28"/>
          <w:szCs w:val="28"/>
        </w:rPr>
        <w:t>81 см</w:t>
      </w:r>
    </w:p>
    <w:p w14:paraId="3729E4D9" w14:textId="77777777" w:rsidR="00F555B8" w:rsidRPr="00CD21F5" w:rsidRDefault="00F555B8" w:rsidP="00CD21F5">
      <w:pPr>
        <w:pStyle w:val="a3"/>
        <w:spacing w:before="0" w:beforeAutospacing="0"/>
        <w:rPr>
          <w:color w:val="000000"/>
          <w:sz w:val="28"/>
          <w:szCs w:val="28"/>
        </w:rPr>
      </w:pPr>
      <w:r w:rsidRPr="00CD21F5">
        <w:rPr>
          <w:color w:val="000000"/>
          <w:sz w:val="28"/>
          <w:szCs w:val="28"/>
        </w:rPr>
        <w:t>4.Самое маленькое четырехзначное число, в записи которого цифры различны?</w:t>
      </w:r>
    </w:p>
    <w:p w14:paraId="5D3D17D8"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1023</w:t>
      </w:r>
    </w:p>
    <w:p w14:paraId="0BC8B075" w14:textId="77777777" w:rsidR="00F555B8" w:rsidRPr="00CD21F5" w:rsidRDefault="00F555B8" w:rsidP="00CD21F5">
      <w:pPr>
        <w:pStyle w:val="a3"/>
        <w:spacing w:before="0" w:beforeAutospacing="0"/>
        <w:rPr>
          <w:color w:val="000000"/>
          <w:sz w:val="28"/>
          <w:szCs w:val="28"/>
        </w:rPr>
      </w:pPr>
      <w:r w:rsidRPr="00CD21F5">
        <w:rPr>
          <w:color w:val="000000"/>
          <w:sz w:val="28"/>
          <w:szCs w:val="28"/>
        </w:rPr>
        <w:t>5.3/5 часа, выраженные в минутах?</w:t>
      </w:r>
    </w:p>
    <w:p w14:paraId="2D263D11"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36 минут</w:t>
      </w:r>
    </w:p>
    <w:p w14:paraId="2F01705F" w14:textId="77777777" w:rsidR="00F555B8" w:rsidRPr="00CD21F5" w:rsidRDefault="00F555B8" w:rsidP="00CD21F5">
      <w:pPr>
        <w:pStyle w:val="a3"/>
        <w:spacing w:before="0" w:beforeAutospacing="0"/>
        <w:rPr>
          <w:color w:val="000000"/>
          <w:sz w:val="28"/>
          <w:szCs w:val="28"/>
        </w:rPr>
      </w:pPr>
      <w:r w:rsidRPr="00CD21F5">
        <w:rPr>
          <w:color w:val="000000"/>
          <w:sz w:val="28"/>
          <w:szCs w:val="28"/>
        </w:rPr>
        <w:t>6.Участок, площадью 1 ар?</w:t>
      </w:r>
    </w:p>
    <w:p w14:paraId="6540B304"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Сотка</w:t>
      </w:r>
    </w:p>
    <w:p w14:paraId="7E209DBB" w14:textId="77777777" w:rsidR="00F555B8" w:rsidRPr="00CD21F5" w:rsidRDefault="00F555B8" w:rsidP="00CD21F5">
      <w:pPr>
        <w:pStyle w:val="a3"/>
        <w:spacing w:before="0" w:beforeAutospacing="0"/>
        <w:rPr>
          <w:color w:val="000000"/>
          <w:sz w:val="28"/>
          <w:szCs w:val="28"/>
        </w:rPr>
      </w:pPr>
      <w:r w:rsidRPr="00CD21F5">
        <w:rPr>
          <w:color w:val="000000"/>
          <w:sz w:val="28"/>
          <w:szCs w:val="28"/>
        </w:rPr>
        <w:t>7.Точка, равноудаленная от всех точек окружности?</w:t>
      </w:r>
    </w:p>
    <w:p w14:paraId="445003BF"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Центр</w:t>
      </w:r>
    </w:p>
    <w:p w14:paraId="4CAC971E" w14:textId="77777777" w:rsidR="00F555B8" w:rsidRPr="00CD21F5" w:rsidRDefault="00F555B8" w:rsidP="00CD21F5">
      <w:pPr>
        <w:pStyle w:val="a3"/>
        <w:spacing w:before="0" w:beforeAutospacing="0"/>
        <w:rPr>
          <w:color w:val="000000"/>
          <w:sz w:val="28"/>
          <w:szCs w:val="28"/>
        </w:rPr>
      </w:pPr>
      <w:r w:rsidRPr="00CD21F5">
        <w:rPr>
          <w:color w:val="000000"/>
          <w:sz w:val="28"/>
          <w:szCs w:val="28"/>
        </w:rPr>
        <w:t>8.Отрезок ломаной?</w:t>
      </w:r>
    </w:p>
    <w:p w14:paraId="142E46D9"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Звено</w:t>
      </w:r>
    </w:p>
    <w:p w14:paraId="4E60AA5A" w14:textId="77777777" w:rsidR="00F555B8" w:rsidRPr="00CD21F5" w:rsidRDefault="00F555B8" w:rsidP="00CD21F5">
      <w:pPr>
        <w:pStyle w:val="a3"/>
        <w:spacing w:before="0" w:beforeAutospacing="0"/>
        <w:rPr>
          <w:color w:val="000000"/>
          <w:sz w:val="28"/>
          <w:szCs w:val="28"/>
        </w:rPr>
      </w:pPr>
      <w:r w:rsidRPr="00CD21F5">
        <w:rPr>
          <w:color w:val="000000"/>
          <w:sz w:val="28"/>
          <w:szCs w:val="28"/>
        </w:rPr>
        <w:t>9.Математический знак, используемый для записи чисел?</w:t>
      </w:r>
    </w:p>
    <w:p w14:paraId="6D742F63"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Запятая</w:t>
      </w:r>
    </w:p>
    <w:p w14:paraId="1D4ACA00" w14:textId="77777777" w:rsidR="00F555B8" w:rsidRPr="00CD21F5" w:rsidRDefault="00F555B8" w:rsidP="00CD21F5">
      <w:pPr>
        <w:pStyle w:val="a3"/>
        <w:spacing w:before="0" w:beforeAutospacing="0"/>
        <w:rPr>
          <w:color w:val="000000"/>
          <w:sz w:val="28"/>
          <w:szCs w:val="28"/>
        </w:rPr>
      </w:pPr>
      <w:r w:rsidRPr="00CD21F5">
        <w:rPr>
          <w:color w:val="000000"/>
          <w:sz w:val="28"/>
          <w:szCs w:val="28"/>
        </w:rPr>
        <w:t>10.Совокупность делений на линейках различных форм?</w:t>
      </w:r>
    </w:p>
    <w:p w14:paraId="59341E2B"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Шкала</w:t>
      </w:r>
    </w:p>
    <w:p w14:paraId="3F762BFE" w14:textId="77777777" w:rsidR="00F555B8" w:rsidRPr="00CD21F5" w:rsidRDefault="00F555B8" w:rsidP="00CD21F5">
      <w:pPr>
        <w:pStyle w:val="a3"/>
        <w:spacing w:before="0" w:beforeAutospacing="0"/>
        <w:rPr>
          <w:color w:val="000000"/>
          <w:sz w:val="28"/>
          <w:szCs w:val="28"/>
        </w:rPr>
      </w:pPr>
      <w:r w:rsidRPr="00CD21F5">
        <w:rPr>
          <w:color w:val="000000"/>
          <w:sz w:val="28"/>
          <w:szCs w:val="28"/>
        </w:rPr>
        <w:t>11.Расстояние, измеряемое между концами отрезка?</w:t>
      </w:r>
    </w:p>
    <w:p w14:paraId="338276FB"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Длина</w:t>
      </w:r>
    </w:p>
    <w:p w14:paraId="2F1B4E81" w14:textId="77777777" w:rsidR="00F555B8" w:rsidRPr="00CD21F5" w:rsidRDefault="00F555B8" w:rsidP="00CD21F5">
      <w:pPr>
        <w:pStyle w:val="a3"/>
        <w:spacing w:before="0" w:beforeAutospacing="0"/>
        <w:rPr>
          <w:color w:val="000000"/>
          <w:sz w:val="28"/>
          <w:szCs w:val="28"/>
        </w:rPr>
      </w:pPr>
      <w:r w:rsidRPr="00CD21F5">
        <w:rPr>
          <w:color w:val="000000"/>
          <w:sz w:val="28"/>
          <w:szCs w:val="28"/>
        </w:rPr>
        <w:t>12.Запись, состоящая из одной или нескольких цифр?</w:t>
      </w:r>
    </w:p>
    <w:p w14:paraId="459F841A"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Число</w:t>
      </w:r>
    </w:p>
    <w:p w14:paraId="139BC01A" w14:textId="77777777" w:rsidR="00F555B8" w:rsidRPr="00CD21F5" w:rsidRDefault="00F555B8" w:rsidP="00CD21F5">
      <w:pPr>
        <w:pStyle w:val="a3"/>
        <w:spacing w:before="0" w:beforeAutospacing="0"/>
        <w:rPr>
          <w:color w:val="000000"/>
          <w:sz w:val="28"/>
          <w:szCs w:val="28"/>
        </w:rPr>
      </w:pPr>
      <w:r w:rsidRPr="00CD21F5">
        <w:rPr>
          <w:color w:val="000000"/>
          <w:sz w:val="28"/>
          <w:szCs w:val="28"/>
        </w:rPr>
        <w:t>13.Значение буквы, при котором уравнение превращается в верное числовое равенство?</w:t>
      </w:r>
    </w:p>
    <w:p w14:paraId="59255313"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Корень</w:t>
      </w:r>
    </w:p>
    <w:p w14:paraId="07F0F17F" w14:textId="77777777" w:rsidR="00F555B8" w:rsidRPr="00CD21F5" w:rsidRDefault="00F555B8" w:rsidP="00CD21F5">
      <w:pPr>
        <w:pStyle w:val="a3"/>
        <w:spacing w:before="0" w:beforeAutospacing="0"/>
        <w:rPr>
          <w:color w:val="000000"/>
          <w:sz w:val="28"/>
          <w:szCs w:val="28"/>
        </w:rPr>
      </w:pPr>
      <w:r w:rsidRPr="00CD21F5">
        <w:rPr>
          <w:color w:val="000000"/>
          <w:sz w:val="28"/>
          <w:szCs w:val="28"/>
        </w:rPr>
        <w:t>14.Число, которое не может быть делителем?</w:t>
      </w:r>
    </w:p>
    <w:p w14:paraId="416D56B3"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lastRenderedPageBreak/>
        <w:t>Ноль</w:t>
      </w:r>
    </w:p>
    <w:p w14:paraId="1AA3E865" w14:textId="77777777" w:rsidR="00F555B8" w:rsidRPr="00CD21F5" w:rsidRDefault="00F555B8" w:rsidP="00CD21F5">
      <w:pPr>
        <w:pStyle w:val="a3"/>
        <w:spacing w:before="0" w:beforeAutospacing="0"/>
        <w:rPr>
          <w:color w:val="000000"/>
          <w:sz w:val="28"/>
          <w:szCs w:val="28"/>
        </w:rPr>
      </w:pPr>
      <w:r w:rsidRPr="00CD21F5">
        <w:rPr>
          <w:color w:val="000000"/>
          <w:sz w:val="28"/>
          <w:szCs w:val="28"/>
        </w:rPr>
        <w:t>15.Угол, образованный двумя дополнительными лучами?</w:t>
      </w:r>
    </w:p>
    <w:p w14:paraId="1D173C97"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Развернутый</w:t>
      </w:r>
    </w:p>
    <w:p w14:paraId="1F7C34CA" w14:textId="77777777" w:rsidR="00F555B8" w:rsidRPr="00CD21F5" w:rsidRDefault="00F555B8" w:rsidP="00CD21F5">
      <w:pPr>
        <w:pStyle w:val="a3"/>
        <w:spacing w:before="0" w:beforeAutospacing="0"/>
        <w:rPr>
          <w:color w:val="000000"/>
          <w:sz w:val="28"/>
          <w:szCs w:val="28"/>
        </w:rPr>
      </w:pPr>
      <w:r w:rsidRPr="00CD21F5">
        <w:rPr>
          <w:color w:val="000000"/>
          <w:sz w:val="28"/>
          <w:szCs w:val="28"/>
        </w:rPr>
        <w:t>16.Место, занимаемое цифрой в записи числа?</w:t>
      </w:r>
    </w:p>
    <w:p w14:paraId="7B01EB3E"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Разряд</w:t>
      </w:r>
    </w:p>
    <w:p w14:paraId="13AA9CC4" w14:textId="77777777" w:rsidR="00F555B8" w:rsidRPr="00CD21F5" w:rsidRDefault="00F555B8" w:rsidP="00CD21F5">
      <w:pPr>
        <w:pStyle w:val="a3"/>
        <w:spacing w:before="0" w:beforeAutospacing="0"/>
        <w:rPr>
          <w:color w:val="000000"/>
          <w:sz w:val="28"/>
          <w:szCs w:val="28"/>
        </w:rPr>
      </w:pPr>
      <w:r w:rsidRPr="00CD21F5">
        <w:rPr>
          <w:color w:val="000000"/>
          <w:sz w:val="28"/>
          <w:szCs w:val="28"/>
        </w:rPr>
        <w:t>17.Равенство, устанавливающее связь между независимой искомой величиной и известными величинами?</w:t>
      </w:r>
    </w:p>
    <w:p w14:paraId="134CCCC5"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Уравнение</w:t>
      </w:r>
    </w:p>
    <w:p w14:paraId="04585293" w14:textId="77777777" w:rsidR="00F555B8" w:rsidRPr="00CD21F5" w:rsidRDefault="00F555B8" w:rsidP="00CD21F5">
      <w:pPr>
        <w:pStyle w:val="a3"/>
        <w:spacing w:before="0" w:beforeAutospacing="0"/>
        <w:rPr>
          <w:color w:val="000000"/>
          <w:sz w:val="28"/>
          <w:szCs w:val="28"/>
        </w:rPr>
      </w:pPr>
      <w:r w:rsidRPr="00CD21F5">
        <w:rPr>
          <w:color w:val="000000"/>
          <w:sz w:val="28"/>
          <w:szCs w:val="28"/>
        </w:rPr>
        <w:t>18.Замена числа его приближенным значением?</w:t>
      </w:r>
    </w:p>
    <w:p w14:paraId="4B647CEF"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Округление</w:t>
      </w:r>
    </w:p>
    <w:p w14:paraId="6919CB1E" w14:textId="77777777" w:rsidR="00F555B8" w:rsidRPr="00CD21F5" w:rsidRDefault="00F555B8" w:rsidP="00CD21F5">
      <w:pPr>
        <w:pStyle w:val="a3"/>
        <w:spacing w:before="0" w:beforeAutospacing="0"/>
        <w:rPr>
          <w:color w:val="000000"/>
          <w:sz w:val="28"/>
          <w:szCs w:val="28"/>
        </w:rPr>
      </w:pPr>
      <w:r w:rsidRPr="00CD21F5">
        <w:rPr>
          <w:color w:val="000000"/>
          <w:sz w:val="28"/>
          <w:szCs w:val="28"/>
        </w:rPr>
        <w:t>19.Величина, измеряемая в кубических единицах?</w:t>
      </w:r>
    </w:p>
    <w:p w14:paraId="1D922620"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Объем</w:t>
      </w:r>
    </w:p>
    <w:p w14:paraId="0ACD6681" w14:textId="77777777" w:rsidR="00F555B8" w:rsidRPr="00CD21F5" w:rsidRDefault="00F555B8" w:rsidP="00CD21F5">
      <w:pPr>
        <w:pStyle w:val="a3"/>
        <w:spacing w:before="0" w:beforeAutospacing="0"/>
        <w:rPr>
          <w:color w:val="000000"/>
          <w:sz w:val="28"/>
          <w:szCs w:val="28"/>
        </w:rPr>
      </w:pPr>
      <w:r w:rsidRPr="00CD21F5">
        <w:rPr>
          <w:color w:val="000000"/>
          <w:sz w:val="28"/>
          <w:szCs w:val="28"/>
        </w:rPr>
        <w:t>20.Слагаемые, имеющие одинаковую буквенную часть?</w:t>
      </w:r>
    </w:p>
    <w:p w14:paraId="04E22448"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Подобные</w:t>
      </w:r>
    </w:p>
    <w:p w14:paraId="72968138" w14:textId="77777777" w:rsidR="00F555B8" w:rsidRPr="00CD21F5" w:rsidRDefault="00F555B8" w:rsidP="00CD21F5">
      <w:pPr>
        <w:pStyle w:val="a3"/>
        <w:spacing w:before="0" w:beforeAutospacing="0"/>
        <w:rPr>
          <w:color w:val="000000"/>
          <w:sz w:val="28"/>
          <w:szCs w:val="28"/>
        </w:rPr>
      </w:pPr>
      <w:r w:rsidRPr="00CD21F5">
        <w:rPr>
          <w:color w:val="000000"/>
          <w:sz w:val="28"/>
          <w:szCs w:val="28"/>
        </w:rPr>
        <w:t>21.Дробь, числитель которой меньше ее знаменателя?</w:t>
      </w:r>
    </w:p>
    <w:p w14:paraId="12E841D9"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Правильная</w:t>
      </w:r>
    </w:p>
    <w:p w14:paraId="7332E916" w14:textId="77777777" w:rsidR="00F555B8" w:rsidRPr="00CD21F5" w:rsidRDefault="00F555B8" w:rsidP="00CD21F5">
      <w:pPr>
        <w:pStyle w:val="a3"/>
        <w:spacing w:before="0" w:beforeAutospacing="0"/>
        <w:rPr>
          <w:color w:val="000000"/>
          <w:sz w:val="28"/>
          <w:szCs w:val="28"/>
        </w:rPr>
      </w:pPr>
      <w:r w:rsidRPr="00CD21F5">
        <w:rPr>
          <w:color w:val="000000"/>
          <w:sz w:val="28"/>
          <w:szCs w:val="28"/>
        </w:rPr>
        <w:t>22.Прямоугольный параллелепипед, все измерения которого равны?</w:t>
      </w:r>
    </w:p>
    <w:p w14:paraId="0324E73C" w14:textId="77777777" w:rsidR="00F555B8" w:rsidRPr="00CD21F5" w:rsidRDefault="00F555B8" w:rsidP="00CD21F5">
      <w:pPr>
        <w:pStyle w:val="a3"/>
        <w:spacing w:before="0" w:beforeAutospacing="0"/>
        <w:jc w:val="center"/>
        <w:rPr>
          <w:color w:val="000000"/>
          <w:sz w:val="28"/>
          <w:szCs w:val="28"/>
        </w:rPr>
      </w:pPr>
      <w:r w:rsidRPr="00CD21F5">
        <w:rPr>
          <w:color w:val="000000"/>
          <w:sz w:val="28"/>
          <w:szCs w:val="28"/>
        </w:rPr>
        <w:t>Куб</w:t>
      </w:r>
    </w:p>
    <w:p w14:paraId="39C78E30" w14:textId="77777777" w:rsidR="00F555B8" w:rsidRPr="00CD21F5" w:rsidRDefault="00F555B8" w:rsidP="00CD21F5">
      <w:pPr>
        <w:pStyle w:val="a3"/>
        <w:spacing w:before="0" w:beforeAutospacing="0"/>
        <w:rPr>
          <w:color w:val="000000"/>
          <w:sz w:val="28"/>
          <w:szCs w:val="28"/>
        </w:rPr>
      </w:pPr>
      <w:r w:rsidRPr="00CD21F5">
        <w:rPr>
          <w:color w:val="000000"/>
          <w:sz w:val="28"/>
          <w:szCs w:val="28"/>
        </w:rPr>
        <w:t>23.Число, показывающее, сколько квадратных единиц содержится в плоской фигуре?</w:t>
      </w:r>
    </w:p>
    <w:p w14:paraId="0C724166" w14:textId="4A5BC651" w:rsidR="00F555B8" w:rsidRPr="00CD21F5" w:rsidRDefault="00F555B8" w:rsidP="0066457F">
      <w:pPr>
        <w:pStyle w:val="a3"/>
        <w:spacing w:before="0" w:beforeAutospacing="0"/>
        <w:jc w:val="center"/>
        <w:rPr>
          <w:color w:val="000000"/>
          <w:sz w:val="28"/>
          <w:szCs w:val="28"/>
        </w:rPr>
      </w:pPr>
      <w:r w:rsidRPr="00CD21F5">
        <w:rPr>
          <w:color w:val="000000"/>
          <w:sz w:val="28"/>
          <w:szCs w:val="28"/>
        </w:rPr>
        <w:t>Площадь</w:t>
      </w:r>
    </w:p>
    <w:p w14:paraId="16438B26" w14:textId="4FAC4934" w:rsidR="00F555B8" w:rsidRDefault="002F3570" w:rsidP="00F555B8">
      <w:pPr>
        <w:pStyle w:val="a3"/>
        <w:rPr>
          <w:rFonts w:ascii="Tahoma" w:hAnsi="Tahoma" w:cs="Tahoma"/>
          <w:color w:val="000000"/>
          <w:sz w:val="18"/>
          <w:szCs w:val="18"/>
        </w:rPr>
      </w:pPr>
      <w:r>
        <w:rPr>
          <w:b/>
          <w:bCs/>
          <w:i/>
          <w:iCs/>
          <w:color w:val="000000"/>
          <w:sz w:val="27"/>
          <w:szCs w:val="27"/>
        </w:rPr>
        <w:t>Третий</w:t>
      </w:r>
      <w:r w:rsidR="00F555B8">
        <w:rPr>
          <w:b/>
          <w:bCs/>
          <w:i/>
          <w:iCs/>
          <w:color w:val="000000"/>
          <w:sz w:val="27"/>
          <w:szCs w:val="27"/>
        </w:rPr>
        <w:t xml:space="preserve"> раунд</w:t>
      </w:r>
    </w:p>
    <w:p w14:paraId="383DE0E9" w14:textId="77777777" w:rsidR="00F555B8" w:rsidRDefault="00F555B8" w:rsidP="00F555B8">
      <w:pPr>
        <w:pStyle w:val="a3"/>
        <w:rPr>
          <w:rFonts w:ascii="Tahoma" w:hAnsi="Tahoma" w:cs="Tahoma"/>
          <w:color w:val="000000"/>
          <w:sz w:val="18"/>
          <w:szCs w:val="18"/>
        </w:rPr>
      </w:pPr>
      <w:r>
        <w:rPr>
          <w:color w:val="000000"/>
          <w:sz w:val="27"/>
          <w:szCs w:val="27"/>
        </w:rPr>
        <w:t>1. За 3 мин. бревно распилили на полуметровые бревна, причём</w:t>
      </w:r>
    </w:p>
    <w:p w14:paraId="38EA15A6" w14:textId="77777777" w:rsidR="00F555B8" w:rsidRDefault="00F555B8" w:rsidP="00F555B8">
      <w:pPr>
        <w:pStyle w:val="a3"/>
        <w:rPr>
          <w:rFonts w:ascii="Tahoma" w:hAnsi="Tahoma" w:cs="Tahoma"/>
          <w:color w:val="000000"/>
          <w:sz w:val="18"/>
          <w:szCs w:val="18"/>
        </w:rPr>
      </w:pPr>
      <w:r>
        <w:rPr>
          <w:color w:val="000000"/>
          <w:sz w:val="27"/>
          <w:szCs w:val="27"/>
        </w:rPr>
        <w:t>каждая распиловка занимала 1 мин. Найти длину бревна. (2 м)</w:t>
      </w:r>
    </w:p>
    <w:p w14:paraId="074D5454" w14:textId="77777777" w:rsidR="00F555B8" w:rsidRDefault="00F555B8" w:rsidP="00F555B8">
      <w:pPr>
        <w:pStyle w:val="a3"/>
        <w:rPr>
          <w:rFonts w:ascii="Tahoma" w:hAnsi="Tahoma" w:cs="Tahoma"/>
          <w:color w:val="000000"/>
          <w:sz w:val="18"/>
          <w:szCs w:val="18"/>
        </w:rPr>
      </w:pPr>
      <w:r>
        <w:rPr>
          <w:color w:val="000000"/>
          <w:sz w:val="27"/>
          <w:szCs w:val="27"/>
        </w:rPr>
        <w:t>2. Пять ворохов сена и семь ворохов сена свезли вместе. Сколько получилось ворохов сена? (Один)</w:t>
      </w:r>
    </w:p>
    <w:p w14:paraId="3CA8D7E2" w14:textId="77777777" w:rsidR="00F555B8" w:rsidRDefault="00F555B8" w:rsidP="00F555B8">
      <w:pPr>
        <w:pStyle w:val="a3"/>
        <w:rPr>
          <w:rFonts w:ascii="Tahoma" w:hAnsi="Tahoma" w:cs="Tahoma"/>
          <w:color w:val="000000"/>
          <w:sz w:val="18"/>
          <w:szCs w:val="18"/>
        </w:rPr>
      </w:pPr>
      <w:r>
        <w:rPr>
          <w:color w:val="000000"/>
          <w:sz w:val="27"/>
          <w:szCs w:val="27"/>
        </w:rPr>
        <w:lastRenderedPageBreak/>
        <w:t>3. Какими нотами можно измерить расстояние? (Ми-ля-ми)</w:t>
      </w:r>
    </w:p>
    <w:p w14:paraId="346EC9E0" w14:textId="77777777" w:rsidR="00F555B8" w:rsidRDefault="00F555B8" w:rsidP="00F555B8">
      <w:pPr>
        <w:pStyle w:val="a3"/>
        <w:rPr>
          <w:rFonts w:ascii="Tahoma" w:hAnsi="Tahoma" w:cs="Tahoma"/>
          <w:color w:val="000000"/>
          <w:sz w:val="18"/>
          <w:szCs w:val="18"/>
        </w:rPr>
      </w:pPr>
      <w:r>
        <w:rPr>
          <w:color w:val="000000"/>
          <w:sz w:val="27"/>
          <w:szCs w:val="27"/>
        </w:rPr>
        <w:t>4. Волк и лиса соревновались в беге. Кто какое место занял, если известно, что волк был одним из первых, а лиса не последней?</w:t>
      </w:r>
    </w:p>
    <w:p w14:paraId="194368E0" w14:textId="77777777" w:rsidR="00F555B8" w:rsidRDefault="00F555B8" w:rsidP="00F555B8">
      <w:pPr>
        <w:pStyle w:val="a3"/>
        <w:jc w:val="right"/>
        <w:rPr>
          <w:rFonts w:ascii="Tahoma" w:hAnsi="Tahoma" w:cs="Tahoma"/>
          <w:color w:val="000000"/>
          <w:sz w:val="18"/>
          <w:szCs w:val="18"/>
        </w:rPr>
      </w:pPr>
      <w:r>
        <w:rPr>
          <w:color w:val="000000"/>
          <w:sz w:val="27"/>
          <w:szCs w:val="27"/>
        </w:rPr>
        <w:t>(Лиса - 1, волк - 2)</w:t>
      </w:r>
    </w:p>
    <w:p w14:paraId="4A1B0C53" w14:textId="77777777" w:rsidR="00F555B8" w:rsidRDefault="00F555B8" w:rsidP="00F555B8">
      <w:pPr>
        <w:pStyle w:val="a3"/>
        <w:rPr>
          <w:rFonts w:ascii="Tahoma" w:hAnsi="Tahoma" w:cs="Tahoma"/>
          <w:color w:val="000000"/>
          <w:sz w:val="18"/>
          <w:szCs w:val="18"/>
        </w:rPr>
      </w:pPr>
      <w:r>
        <w:rPr>
          <w:color w:val="000000"/>
          <w:sz w:val="27"/>
          <w:szCs w:val="27"/>
        </w:rPr>
        <w:t>5. За книгу заплатили 1 рубль и еще половину стоимости книги. Сколько стоит книга? (2рубля)</w:t>
      </w:r>
    </w:p>
    <w:p w14:paraId="0AB4B9C7" w14:textId="7A94CCB3" w:rsidR="00F555B8" w:rsidRDefault="003B3145" w:rsidP="00F555B8">
      <w:pPr>
        <w:pStyle w:val="a3"/>
        <w:rPr>
          <w:rFonts w:ascii="Tahoma" w:hAnsi="Tahoma" w:cs="Tahoma"/>
          <w:color w:val="000000"/>
          <w:sz w:val="18"/>
          <w:szCs w:val="18"/>
        </w:rPr>
      </w:pPr>
      <w:r>
        <w:rPr>
          <w:color w:val="000000"/>
          <w:sz w:val="27"/>
          <w:szCs w:val="27"/>
        </w:rPr>
        <w:t>6</w:t>
      </w:r>
      <w:r w:rsidR="00F555B8">
        <w:rPr>
          <w:color w:val="000000"/>
          <w:sz w:val="27"/>
          <w:szCs w:val="27"/>
        </w:rPr>
        <w:t>. Если из одной стопки тетрадей переложить в другую 10 штук, то тетрадей в стопках будет поровну. На сколько тетрадей в одной стопке было больше, чем в другой? (На 20 штук)</w:t>
      </w:r>
    </w:p>
    <w:p w14:paraId="5247B0CD" w14:textId="2BDA2404" w:rsidR="00F555B8" w:rsidRDefault="003B3145" w:rsidP="00F555B8">
      <w:pPr>
        <w:pStyle w:val="a3"/>
        <w:rPr>
          <w:rFonts w:ascii="Tahoma" w:hAnsi="Tahoma" w:cs="Tahoma"/>
          <w:color w:val="000000"/>
          <w:sz w:val="18"/>
          <w:szCs w:val="18"/>
        </w:rPr>
      </w:pPr>
      <w:r>
        <w:rPr>
          <w:color w:val="000000"/>
          <w:sz w:val="27"/>
          <w:szCs w:val="27"/>
        </w:rPr>
        <w:t>7</w:t>
      </w:r>
      <w:r w:rsidR="00F555B8">
        <w:rPr>
          <w:color w:val="000000"/>
          <w:sz w:val="27"/>
          <w:szCs w:val="27"/>
        </w:rPr>
        <w:t>. Тройка лошадей бежит со скоростью 15 км/ч. С какой скоростью бежит каждая лошадь? (15 км/ч)</w:t>
      </w:r>
    </w:p>
    <w:p w14:paraId="23569A71" w14:textId="409FEB31" w:rsidR="00F555B8" w:rsidRDefault="003B3145" w:rsidP="00F555B8">
      <w:pPr>
        <w:pStyle w:val="a3"/>
        <w:rPr>
          <w:rFonts w:ascii="Tahoma" w:hAnsi="Tahoma" w:cs="Tahoma"/>
          <w:color w:val="000000"/>
          <w:sz w:val="18"/>
          <w:szCs w:val="18"/>
        </w:rPr>
      </w:pPr>
      <w:r>
        <w:rPr>
          <w:color w:val="000000"/>
          <w:sz w:val="27"/>
          <w:szCs w:val="27"/>
        </w:rPr>
        <w:t>8</w:t>
      </w:r>
      <w:r w:rsidR="00F555B8">
        <w:rPr>
          <w:color w:val="000000"/>
          <w:sz w:val="27"/>
          <w:szCs w:val="27"/>
        </w:rPr>
        <w:t>. Лена произнесла предложение, которое являлось верным. Коля его в точности повторил, но оно уже было неверным. Какое предложение произнесла Лена? (Меня зовут Лена)</w:t>
      </w:r>
    </w:p>
    <w:p w14:paraId="4C6F9F17" w14:textId="1C956858" w:rsidR="00F555B8" w:rsidRDefault="003B3145" w:rsidP="00F555B8">
      <w:pPr>
        <w:pStyle w:val="a3"/>
        <w:rPr>
          <w:rFonts w:ascii="Tahoma" w:hAnsi="Tahoma" w:cs="Tahoma"/>
          <w:color w:val="000000"/>
          <w:sz w:val="18"/>
          <w:szCs w:val="18"/>
        </w:rPr>
      </w:pPr>
      <w:r>
        <w:rPr>
          <w:color w:val="000000"/>
          <w:sz w:val="27"/>
          <w:szCs w:val="27"/>
        </w:rPr>
        <w:t>9</w:t>
      </w:r>
      <w:r w:rsidR="00F555B8">
        <w:rPr>
          <w:color w:val="000000"/>
          <w:sz w:val="27"/>
          <w:szCs w:val="27"/>
        </w:rPr>
        <w:t>. 3 курицы за 3 дня снесут 3 яйца. Сколько яиц снесут 9 кур за 9 дней? (27яиц)</w:t>
      </w:r>
    </w:p>
    <w:p w14:paraId="71371E7A" w14:textId="41B1AC58" w:rsidR="00F555B8" w:rsidRDefault="002F3570" w:rsidP="00F555B8">
      <w:pPr>
        <w:pStyle w:val="a3"/>
        <w:rPr>
          <w:rFonts w:ascii="Tahoma" w:hAnsi="Tahoma" w:cs="Tahoma"/>
          <w:color w:val="000000"/>
          <w:sz w:val="18"/>
          <w:szCs w:val="18"/>
        </w:rPr>
      </w:pPr>
      <w:r>
        <w:rPr>
          <w:b/>
          <w:bCs/>
          <w:i/>
          <w:iCs/>
          <w:color w:val="000000"/>
          <w:sz w:val="27"/>
          <w:szCs w:val="27"/>
        </w:rPr>
        <w:t>Четвертый</w:t>
      </w:r>
      <w:r w:rsidR="00F555B8">
        <w:rPr>
          <w:b/>
          <w:bCs/>
          <w:i/>
          <w:iCs/>
          <w:color w:val="000000"/>
          <w:sz w:val="27"/>
          <w:szCs w:val="27"/>
        </w:rPr>
        <w:t xml:space="preserve"> раунд</w:t>
      </w:r>
    </w:p>
    <w:p w14:paraId="6A992873" w14:textId="77777777" w:rsidR="00F555B8" w:rsidRDefault="00F555B8" w:rsidP="00F555B8">
      <w:pPr>
        <w:pStyle w:val="a3"/>
        <w:rPr>
          <w:rFonts w:ascii="Tahoma" w:hAnsi="Tahoma" w:cs="Tahoma"/>
          <w:color w:val="000000"/>
          <w:sz w:val="18"/>
          <w:szCs w:val="18"/>
        </w:rPr>
      </w:pPr>
      <w:r>
        <w:rPr>
          <w:color w:val="000000"/>
          <w:sz w:val="27"/>
          <w:szCs w:val="27"/>
        </w:rPr>
        <w:t>1. Нарисуйте прямой угол, вершина которого лежит слева наверху, рядом проведите окружность, затем поставьте острый угол (вершиной кверху), вновь проведите окружность и рядом - левую полуокружность. Что вы «услышали»? (ГОЛОС)</w:t>
      </w:r>
    </w:p>
    <w:p w14:paraId="10B1C6FB" w14:textId="23E633B9" w:rsidR="00F555B8" w:rsidRDefault="003B3145" w:rsidP="00F555B8">
      <w:pPr>
        <w:pStyle w:val="a3"/>
        <w:rPr>
          <w:rFonts w:ascii="Tahoma" w:hAnsi="Tahoma" w:cs="Tahoma"/>
          <w:color w:val="000000"/>
          <w:sz w:val="18"/>
          <w:szCs w:val="18"/>
        </w:rPr>
      </w:pPr>
      <w:r>
        <w:rPr>
          <w:color w:val="000000"/>
          <w:sz w:val="27"/>
          <w:szCs w:val="27"/>
        </w:rPr>
        <w:t>2</w:t>
      </w:r>
      <w:r w:rsidR="00F555B8">
        <w:rPr>
          <w:color w:val="000000"/>
          <w:sz w:val="27"/>
          <w:szCs w:val="27"/>
        </w:rPr>
        <w:t>. При помощи цифры «восемь» вы сможете узнать знаменитое женское имя. Для этого разделите цифру восемь на две равные части так, чтобы при сложении они дали цифру меньше восьми. Тогда одна из частей (левая или правая) укажет начальную букву имени, а другая - количество букв в имени. Назовите это имя. (Ева)</w:t>
      </w:r>
    </w:p>
    <w:p w14:paraId="095D4794" w14:textId="1649E001" w:rsidR="00F555B8" w:rsidRDefault="002F3570" w:rsidP="00F555B8">
      <w:pPr>
        <w:pStyle w:val="a3"/>
        <w:rPr>
          <w:rFonts w:ascii="Tahoma" w:hAnsi="Tahoma" w:cs="Tahoma"/>
          <w:color w:val="000000"/>
          <w:sz w:val="18"/>
          <w:szCs w:val="18"/>
        </w:rPr>
      </w:pPr>
      <w:r>
        <w:rPr>
          <w:color w:val="000000"/>
          <w:sz w:val="27"/>
          <w:szCs w:val="27"/>
        </w:rPr>
        <w:t>3</w:t>
      </w:r>
      <w:r w:rsidR="00F555B8">
        <w:rPr>
          <w:color w:val="000000"/>
          <w:sz w:val="27"/>
          <w:szCs w:val="27"/>
        </w:rPr>
        <w:t>. Подберите числа, назовите слова:</w:t>
      </w:r>
    </w:p>
    <w:p w14:paraId="5550F260" w14:textId="2B23568A" w:rsidR="00F555B8" w:rsidRDefault="00F555B8" w:rsidP="002F3570">
      <w:pPr>
        <w:pStyle w:val="a3"/>
        <w:rPr>
          <w:rFonts w:ascii="Tahoma" w:hAnsi="Tahoma" w:cs="Tahoma"/>
          <w:color w:val="000000"/>
          <w:sz w:val="18"/>
          <w:szCs w:val="18"/>
        </w:rPr>
      </w:pPr>
      <w:r w:rsidRPr="003B3145">
        <w:rPr>
          <w:color w:val="000000"/>
          <w:sz w:val="27"/>
          <w:szCs w:val="27"/>
        </w:rPr>
        <w:t>МЕ</w:t>
      </w:r>
      <w:r>
        <w:rPr>
          <w:b/>
          <w:bCs/>
          <w:color w:val="000000"/>
          <w:sz w:val="27"/>
          <w:szCs w:val="27"/>
        </w:rPr>
        <w:t xml:space="preserve"> + * =</w:t>
      </w:r>
      <w:r>
        <w:rPr>
          <w:rStyle w:val="apple-converted-space"/>
          <w:color w:val="000000"/>
          <w:sz w:val="27"/>
          <w:szCs w:val="27"/>
        </w:rPr>
        <w:t> </w:t>
      </w:r>
      <w:r>
        <w:rPr>
          <w:color w:val="000000"/>
          <w:sz w:val="27"/>
          <w:szCs w:val="27"/>
        </w:rPr>
        <w:t>(место)</w:t>
      </w:r>
    </w:p>
    <w:p w14:paraId="1D6F2CA3" w14:textId="77777777" w:rsidR="00F555B8" w:rsidRDefault="00F555B8" w:rsidP="00F555B8">
      <w:pPr>
        <w:pStyle w:val="a3"/>
        <w:rPr>
          <w:rFonts w:ascii="Tahoma" w:hAnsi="Tahoma" w:cs="Tahoma"/>
          <w:color w:val="000000"/>
          <w:sz w:val="18"/>
          <w:szCs w:val="18"/>
        </w:rPr>
      </w:pPr>
      <w:r>
        <w:rPr>
          <w:color w:val="000000"/>
          <w:sz w:val="27"/>
          <w:szCs w:val="27"/>
        </w:rPr>
        <w:t>*+ УМФ = (триумф)</w:t>
      </w:r>
    </w:p>
    <w:p w14:paraId="4D1021EF" w14:textId="77777777" w:rsidR="00F555B8" w:rsidRDefault="00F555B8" w:rsidP="00F555B8">
      <w:pPr>
        <w:pStyle w:val="a3"/>
        <w:rPr>
          <w:rFonts w:ascii="Tahoma" w:hAnsi="Tahoma" w:cs="Tahoma"/>
          <w:color w:val="000000"/>
          <w:sz w:val="18"/>
          <w:szCs w:val="18"/>
        </w:rPr>
      </w:pPr>
      <w:r>
        <w:rPr>
          <w:color w:val="000000"/>
          <w:sz w:val="27"/>
          <w:szCs w:val="27"/>
        </w:rPr>
        <w:t>Р + * + А = (родина)</w:t>
      </w:r>
    </w:p>
    <w:p w14:paraId="7EF2BAEB" w14:textId="77777777" w:rsidR="00F555B8" w:rsidRDefault="00F555B8" w:rsidP="00F555B8">
      <w:pPr>
        <w:pStyle w:val="a3"/>
        <w:rPr>
          <w:rFonts w:ascii="Tahoma" w:hAnsi="Tahoma" w:cs="Tahoma"/>
          <w:color w:val="000000"/>
          <w:sz w:val="18"/>
          <w:szCs w:val="18"/>
        </w:rPr>
      </w:pPr>
      <w:r>
        <w:rPr>
          <w:color w:val="000000"/>
          <w:sz w:val="27"/>
          <w:szCs w:val="27"/>
        </w:rPr>
        <w:t>*+ Я = (семья)</w:t>
      </w:r>
    </w:p>
    <w:p w14:paraId="40F9B531" w14:textId="77777777" w:rsidR="00F555B8" w:rsidRDefault="00F555B8" w:rsidP="00F555B8">
      <w:pPr>
        <w:pStyle w:val="a3"/>
        <w:rPr>
          <w:rFonts w:ascii="Tahoma" w:hAnsi="Tahoma" w:cs="Tahoma"/>
          <w:color w:val="000000"/>
          <w:sz w:val="18"/>
          <w:szCs w:val="18"/>
        </w:rPr>
      </w:pPr>
      <w:r>
        <w:rPr>
          <w:color w:val="000000"/>
          <w:sz w:val="27"/>
          <w:szCs w:val="27"/>
        </w:rPr>
        <w:t>*+ А = (сорока)</w:t>
      </w:r>
    </w:p>
    <w:p w14:paraId="46A90153" w14:textId="3468F65A" w:rsidR="00F555B8" w:rsidRDefault="0066457F" w:rsidP="00F555B8">
      <w:pPr>
        <w:pStyle w:val="a3"/>
        <w:rPr>
          <w:rFonts w:ascii="Tahoma" w:hAnsi="Tahoma" w:cs="Tahoma"/>
          <w:color w:val="000000"/>
          <w:sz w:val="18"/>
          <w:szCs w:val="18"/>
        </w:rPr>
      </w:pPr>
      <w:r>
        <w:rPr>
          <w:color w:val="000000"/>
          <w:sz w:val="27"/>
          <w:szCs w:val="27"/>
        </w:rPr>
        <w:lastRenderedPageBreak/>
        <w:t>4</w:t>
      </w:r>
      <w:r w:rsidR="00F555B8">
        <w:rPr>
          <w:color w:val="000000"/>
          <w:sz w:val="27"/>
          <w:szCs w:val="27"/>
        </w:rPr>
        <w:t>. Составьте название птицы, в которое входят части изображенных здесь представителей зоологического мира.</w:t>
      </w:r>
    </w:p>
    <w:p w14:paraId="5CA4B5E7" w14:textId="3E4E3092" w:rsidR="00F555B8" w:rsidRDefault="00F555B8" w:rsidP="00F555B8">
      <w:pPr>
        <w:pStyle w:val="a3"/>
        <w:rPr>
          <w:rFonts w:ascii="Tahoma" w:hAnsi="Tahoma" w:cs="Tahoma"/>
          <w:color w:val="000000"/>
          <w:sz w:val="18"/>
          <w:szCs w:val="18"/>
        </w:rPr>
      </w:pPr>
      <w:r>
        <w:rPr>
          <w:rFonts w:ascii="Tahoma" w:hAnsi="Tahoma" w:cs="Tahoma"/>
          <w:noProof/>
          <w:color w:val="000000"/>
          <w:sz w:val="18"/>
          <w:szCs w:val="18"/>
        </w:rPr>
        <w:drawing>
          <wp:inline distT="0" distB="0" distL="0" distR="0" wp14:anchorId="2DC2B99A" wp14:editId="22572496">
            <wp:extent cx="1459865" cy="860425"/>
            <wp:effectExtent l="0" t="0" r="6985" b="0"/>
            <wp:docPr id="3" name="Рисунок 3" descr="hello_html_3e212b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e212b3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865" cy="860425"/>
                    </a:xfrm>
                    <a:prstGeom prst="rect">
                      <a:avLst/>
                    </a:prstGeom>
                    <a:noFill/>
                    <a:ln>
                      <a:noFill/>
                    </a:ln>
                  </pic:spPr>
                </pic:pic>
              </a:graphicData>
            </a:graphic>
          </wp:inline>
        </w:drawing>
      </w:r>
      <w:r w:rsidR="0066457F">
        <w:rPr>
          <w:rFonts w:ascii="Tahoma" w:hAnsi="Tahoma" w:cs="Tahoma"/>
          <w:color w:val="000000"/>
          <w:sz w:val="18"/>
          <w:szCs w:val="18"/>
        </w:rPr>
        <w:t>+ 1/3</w:t>
      </w:r>
      <w:r>
        <w:rPr>
          <w:rFonts w:ascii="Tahoma" w:hAnsi="Tahoma" w:cs="Tahoma"/>
          <w:noProof/>
          <w:color w:val="000000"/>
          <w:sz w:val="18"/>
          <w:szCs w:val="18"/>
        </w:rPr>
        <w:drawing>
          <wp:inline distT="0" distB="0" distL="0" distR="0" wp14:anchorId="04234797" wp14:editId="587E2F11">
            <wp:extent cx="1383030" cy="1506220"/>
            <wp:effectExtent l="0" t="0" r="7620" b="0"/>
            <wp:docPr id="2" name="Рисунок 2" descr="hello_html_6dac12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dac12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030" cy="1506220"/>
                    </a:xfrm>
                    <a:prstGeom prst="rect">
                      <a:avLst/>
                    </a:prstGeom>
                    <a:noFill/>
                    <a:ln>
                      <a:noFill/>
                    </a:ln>
                  </pic:spPr>
                </pic:pic>
              </a:graphicData>
            </a:graphic>
          </wp:inline>
        </w:drawing>
      </w:r>
      <w:r>
        <w:rPr>
          <w:rFonts w:ascii="Tahoma" w:hAnsi="Tahoma" w:cs="Tahoma"/>
          <w:noProof/>
          <w:color w:val="000000"/>
          <w:sz w:val="18"/>
          <w:szCs w:val="18"/>
        </w:rPr>
        <w:drawing>
          <wp:inline distT="0" distB="0" distL="0" distR="0" wp14:anchorId="7BE07664" wp14:editId="6D2AC4A6">
            <wp:extent cx="1759585" cy="1559560"/>
            <wp:effectExtent l="0" t="0" r="0" b="2540"/>
            <wp:docPr id="1" name="Рисунок 1" descr="hello_html_m2ec0bd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ec0bd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1559560"/>
                    </a:xfrm>
                    <a:prstGeom prst="rect">
                      <a:avLst/>
                    </a:prstGeom>
                    <a:noFill/>
                    <a:ln>
                      <a:noFill/>
                    </a:ln>
                  </pic:spPr>
                </pic:pic>
              </a:graphicData>
            </a:graphic>
          </wp:inline>
        </w:drawing>
      </w:r>
      <w:r w:rsidR="0066457F">
        <w:rPr>
          <w:rFonts w:ascii="Tahoma" w:hAnsi="Tahoma" w:cs="Tahoma"/>
          <w:color w:val="000000"/>
          <w:sz w:val="18"/>
          <w:szCs w:val="18"/>
        </w:rPr>
        <w:t>1/3</w:t>
      </w:r>
    </w:p>
    <w:p w14:paraId="35E33636" w14:textId="77777777" w:rsidR="00F555B8" w:rsidRDefault="00F555B8" w:rsidP="00F555B8">
      <w:pPr>
        <w:pStyle w:val="a3"/>
        <w:rPr>
          <w:rFonts w:ascii="Tahoma" w:hAnsi="Tahoma" w:cs="Tahoma"/>
          <w:color w:val="000000"/>
          <w:sz w:val="18"/>
          <w:szCs w:val="18"/>
        </w:rPr>
      </w:pPr>
    </w:p>
    <w:p w14:paraId="68A3808B" w14:textId="77777777" w:rsidR="00F555B8" w:rsidRDefault="00F555B8" w:rsidP="00F555B8">
      <w:pPr>
        <w:pStyle w:val="a3"/>
        <w:rPr>
          <w:rFonts w:ascii="Tahoma" w:hAnsi="Tahoma" w:cs="Tahoma"/>
          <w:color w:val="000000"/>
          <w:sz w:val="18"/>
          <w:szCs w:val="18"/>
        </w:rPr>
      </w:pPr>
      <w:r>
        <w:rPr>
          <w:color w:val="000000"/>
          <w:sz w:val="27"/>
          <w:szCs w:val="27"/>
        </w:rPr>
        <w:t>2/3(лещ) +1/3(беркут)+ 1/3(лошадь)= лебедь</w:t>
      </w:r>
    </w:p>
    <w:p w14:paraId="72B52AB3" w14:textId="7DDD1D36" w:rsidR="002F3570" w:rsidRDefault="002F3570" w:rsidP="002F3570">
      <w:pPr>
        <w:pStyle w:val="a3"/>
        <w:rPr>
          <w:rFonts w:ascii="Tahoma" w:hAnsi="Tahoma" w:cs="Tahoma"/>
          <w:color w:val="000000"/>
          <w:sz w:val="18"/>
          <w:szCs w:val="18"/>
        </w:rPr>
      </w:pPr>
      <w:r>
        <w:rPr>
          <w:b/>
          <w:bCs/>
          <w:i/>
          <w:iCs/>
          <w:color w:val="000000"/>
          <w:sz w:val="27"/>
          <w:szCs w:val="27"/>
        </w:rPr>
        <w:t>Пятый</w:t>
      </w:r>
      <w:r>
        <w:rPr>
          <w:b/>
          <w:bCs/>
          <w:i/>
          <w:iCs/>
          <w:color w:val="000000"/>
          <w:sz w:val="27"/>
          <w:szCs w:val="27"/>
        </w:rPr>
        <w:t xml:space="preserve"> раунд</w:t>
      </w:r>
    </w:p>
    <w:p w14:paraId="638746E9" w14:textId="77777777" w:rsidR="00F555B8" w:rsidRDefault="00F555B8" w:rsidP="00F555B8">
      <w:pPr>
        <w:pStyle w:val="a3"/>
        <w:rPr>
          <w:rFonts w:ascii="Tahoma" w:hAnsi="Tahoma" w:cs="Tahoma"/>
          <w:color w:val="000000"/>
          <w:sz w:val="18"/>
          <w:szCs w:val="18"/>
        </w:rPr>
      </w:pPr>
      <w:r>
        <w:rPr>
          <w:color w:val="000000"/>
          <w:sz w:val="27"/>
          <w:szCs w:val="27"/>
        </w:rPr>
        <w:t>Задание: Назвать произведение и автора.</w:t>
      </w:r>
    </w:p>
    <w:p w14:paraId="57B8407E" w14:textId="77777777" w:rsidR="00F555B8" w:rsidRDefault="00F555B8" w:rsidP="00F555B8">
      <w:pPr>
        <w:pStyle w:val="a3"/>
        <w:rPr>
          <w:rFonts w:ascii="Tahoma" w:hAnsi="Tahoma" w:cs="Tahoma"/>
          <w:color w:val="000000"/>
          <w:sz w:val="18"/>
          <w:szCs w:val="18"/>
        </w:rPr>
      </w:pPr>
      <w:r>
        <w:rPr>
          <w:color w:val="000000"/>
          <w:sz w:val="27"/>
          <w:szCs w:val="27"/>
        </w:rPr>
        <w:t>1. Эту известную сказку вы, конечно, знаете. Помните, как девочка пошла с подружками в лес, заблудилась, набрела на домик. Девочка заглянула внутрь и увидела, что никого нет. А в домике жили… (“Три медведя” Л.Н.Толстой)</w:t>
      </w:r>
    </w:p>
    <w:p w14:paraId="528F1889" w14:textId="77777777" w:rsidR="00F555B8" w:rsidRDefault="00F555B8" w:rsidP="00F555B8">
      <w:pPr>
        <w:pStyle w:val="a3"/>
        <w:rPr>
          <w:rFonts w:ascii="Tahoma" w:hAnsi="Tahoma" w:cs="Tahoma"/>
          <w:color w:val="000000"/>
          <w:sz w:val="18"/>
          <w:szCs w:val="18"/>
        </w:rPr>
      </w:pPr>
      <w:r>
        <w:rPr>
          <w:color w:val="000000"/>
          <w:sz w:val="27"/>
          <w:szCs w:val="27"/>
        </w:rPr>
        <w:t>2. С этими словами старушка сорвала с грядки и подала девочке Жене очень красивый цветок вроде ромашки. У него было 7 прозрачных лепестков. ( В.Катаев “Цветик-семицветик”)</w:t>
      </w:r>
    </w:p>
    <w:p w14:paraId="4929ADF0" w14:textId="045D33BE" w:rsidR="00F555B8" w:rsidRDefault="00F555B8" w:rsidP="00F555B8">
      <w:pPr>
        <w:pStyle w:val="a3"/>
        <w:rPr>
          <w:rFonts w:ascii="Tahoma" w:hAnsi="Tahoma" w:cs="Tahoma"/>
          <w:color w:val="000000"/>
          <w:sz w:val="18"/>
          <w:szCs w:val="18"/>
        </w:rPr>
      </w:pPr>
      <w:r>
        <w:rPr>
          <w:color w:val="000000"/>
          <w:sz w:val="27"/>
          <w:szCs w:val="27"/>
        </w:rPr>
        <w:t>3.</w:t>
      </w:r>
      <w:r w:rsidR="0066457F">
        <w:rPr>
          <w:rFonts w:ascii="Tahoma" w:hAnsi="Tahoma" w:cs="Tahoma"/>
          <w:color w:val="000000"/>
          <w:sz w:val="18"/>
          <w:szCs w:val="18"/>
        </w:rPr>
        <w:t xml:space="preserve"> </w:t>
      </w:r>
      <w:r>
        <w:rPr>
          <w:rFonts w:ascii="Tahoma" w:hAnsi="Tahoma" w:cs="Tahoma"/>
          <w:color w:val="000000"/>
          <w:sz w:val="18"/>
          <w:szCs w:val="18"/>
        </w:rPr>
        <w:t>“</w:t>
      </w:r>
      <w:r>
        <w:rPr>
          <w:color w:val="000000"/>
          <w:sz w:val="27"/>
          <w:szCs w:val="27"/>
        </w:rPr>
        <w:t>Мы живём в одной квартире,</w:t>
      </w:r>
      <w:r>
        <w:rPr>
          <w:color w:val="000000"/>
          <w:sz w:val="27"/>
          <w:szCs w:val="27"/>
        </w:rPr>
        <w:br/>
        <w:t>Все соседи знают нас</w:t>
      </w:r>
      <w:r>
        <w:rPr>
          <w:color w:val="000000"/>
          <w:sz w:val="27"/>
          <w:szCs w:val="27"/>
        </w:rPr>
        <w:br/>
        <w:t>Только мне звонить четыре</w:t>
      </w:r>
      <w:r>
        <w:rPr>
          <w:color w:val="000000"/>
          <w:sz w:val="27"/>
          <w:szCs w:val="27"/>
        </w:rPr>
        <w:br/>
        <w:t>А ему – двенадцать раз.</w:t>
      </w:r>
      <w:r>
        <w:rPr>
          <w:color w:val="000000"/>
          <w:sz w:val="27"/>
          <w:szCs w:val="27"/>
        </w:rPr>
        <w:br/>
        <w:t>А живут в квартире с нами</w:t>
      </w:r>
      <w:r>
        <w:rPr>
          <w:color w:val="000000"/>
          <w:sz w:val="27"/>
          <w:szCs w:val="27"/>
        </w:rPr>
        <w:br/>
        <w:t>Два ужа</w:t>
      </w:r>
      <w:r>
        <w:rPr>
          <w:color w:val="000000"/>
          <w:sz w:val="27"/>
          <w:szCs w:val="27"/>
        </w:rPr>
        <w:br/>
        <w:t>И два ежа</w:t>
      </w:r>
      <w:r>
        <w:rPr>
          <w:color w:val="000000"/>
          <w:sz w:val="27"/>
          <w:szCs w:val="27"/>
        </w:rPr>
        <w:br/>
        <w:t>Целый день поют над нами</w:t>
      </w:r>
      <w:r>
        <w:rPr>
          <w:rStyle w:val="apple-converted-space"/>
          <w:color w:val="000000"/>
          <w:sz w:val="27"/>
          <w:szCs w:val="27"/>
        </w:rPr>
        <w:t> </w:t>
      </w:r>
      <w:r>
        <w:rPr>
          <w:color w:val="000000"/>
          <w:sz w:val="27"/>
          <w:szCs w:val="27"/>
        </w:rPr>
        <w:br/>
        <w:t>Два приятеля – чижа”. (“Мы с приятелем” С.Михалков).</w:t>
      </w:r>
    </w:p>
    <w:p w14:paraId="06F0A14F" w14:textId="5FD57722" w:rsidR="00F555B8" w:rsidRDefault="00F555B8" w:rsidP="00F555B8">
      <w:pPr>
        <w:pStyle w:val="a3"/>
        <w:rPr>
          <w:rFonts w:ascii="Tahoma" w:hAnsi="Tahoma" w:cs="Tahoma"/>
          <w:color w:val="000000"/>
          <w:sz w:val="18"/>
          <w:szCs w:val="18"/>
        </w:rPr>
      </w:pPr>
      <w:r>
        <w:rPr>
          <w:color w:val="000000"/>
          <w:sz w:val="27"/>
          <w:szCs w:val="27"/>
        </w:rPr>
        <w:t>4.</w:t>
      </w:r>
      <w:r w:rsidR="0066457F">
        <w:rPr>
          <w:rFonts w:ascii="Tahoma" w:hAnsi="Tahoma" w:cs="Tahoma"/>
          <w:color w:val="000000"/>
          <w:sz w:val="18"/>
          <w:szCs w:val="18"/>
        </w:rPr>
        <w:t xml:space="preserve"> </w:t>
      </w:r>
      <w:r>
        <w:rPr>
          <w:rFonts w:ascii="Tahoma" w:hAnsi="Tahoma" w:cs="Tahoma"/>
          <w:color w:val="000000"/>
          <w:sz w:val="18"/>
          <w:szCs w:val="18"/>
        </w:rPr>
        <w:t>“</w:t>
      </w:r>
      <w:r>
        <w:rPr>
          <w:color w:val="000000"/>
          <w:sz w:val="27"/>
          <w:szCs w:val="27"/>
        </w:rPr>
        <w:t>Раз царевна молодая</w:t>
      </w:r>
      <w:r>
        <w:rPr>
          <w:color w:val="000000"/>
          <w:sz w:val="27"/>
          <w:szCs w:val="27"/>
        </w:rPr>
        <w:br/>
        <w:t>Милых братьев поджидая</w:t>
      </w:r>
      <w:r>
        <w:rPr>
          <w:color w:val="000000"/>
          <w:sz w:val="27"/>
          <w:szCs w:val="27"/>
        </w:rPr>
        <w:br/>
        <w:t>Пряла, сидя под окном</w:t>
      </w:r>
      <w:r>
        <w:rPr>
          <w:color w:val="000000"/>
          <w:sz w:val="27"/>
          <w:szCs w:val="27"/>
        </w:rPr>
        <w:br/>
        <w:t>Вдруг сердито под крыльцом</w:t>
      </w:r>
      <w:r>
        <w:rPr>
          <w:color w:val="000000"/>
          <w:sz w:val="27"/>
          <w:szCs w:val="27"/>
        </w:rPr>
        <w:br/>
        <w:t>Пёс залаял, и девица видит…” (А.С.Пушкин “Сказка о царевне и 7 богатырей”)</w:t>
      </w:r>
    </w:p>
    <w:p w14:paraId="5213E632" w14:textId="3ED1963E" w:rsidR="00F555B8" w:rsidRDefault="00F555B8" w:rsidP="00F555B8">
      <w:pPr>
        <w:pStyle w:val="a3"/>
        <w:rPr>
          <w:rFonts w:ascii="Tahoma" w:hAnsi="Tahoma" w:cs="Tahoma"/>
          <w:color w:val="000000"/>
          <w:sz w:val="18"/>
          <w:szCs w:val="18"/>
        </w:rPr>
      </w:pPr>
      <w:r>
        <w:rPr>
          <w:color w:val="000000"/>
          <w:sz w:val="27"/>
          <w:szCs w:val="27"/>
        </w:rPr>
        <w:t>5.</w:t>
      </w:r>
      <w:r w:rsidR="0066457F">
        <w:rPr>
          <w:rFonts w:ascii="Tahoma" w:hAnsi="Tahoma" w:cs="Tahoma"/>
          <w:color w:val="000000"/>
          <w:sz w:val="18"/>
          <w:szCs w:val="18"/>
        </w:rPr>
        <w:t xml:space="preserve"> </w:t>
      </w:r>
      <w:r>
        <w:rPr>
          <w:rFonts w:ascii="Tahoma" w:hAnsi="Tahoma" w:cs="Tahoma"/>
          <w:color w:val="000000"/>
          <w:sz w:val="18"/>
          <w:szCs w:val="18"/>
        </w:rPr>
        <w:t>“</w:t>
      </w:r>
      <w:r>
        <w:rPr>
          <w:color w:val="000000"/>
          <w:sz w:val="27"/>
          <w:szCs w:val="27"/>
        </w:rPr>
        <w:t>В песчаных степях аравийской земли</w:t>
      </w:r>
      <w:r>
        <w:rPr>
          <w:color w:val="000000"/>
          <w:sz w:val="27"/>
          <w:szCs w:val="27"/>
        </w:rPr>
        <w:br/>
        <w:t>Три гордые пальмы высоко росли.</w:t>
      </w:r>
      <w:r>
        <w:rPr>
          <w:color w:val="000000"/>
          <w:sz w:val="27"/>
          <w:szCs w:val="27"/>
        </w:rPr>
        <w:br/>
        <w:t>Родник между ними из почвы бесплодной,</w:t>
      </w:r>
      <w:r>
        <w:rPr>
          <w:color w:val="000000"/>
          <w:sz w:val="27"/>
          <w:szCs w:val="27"/>
        </w:rPr>
        <w:br/>
        <w:t>Журча, пробивался волною холодной … “ (“Три пальмы” М.Ю.Лермонтов).</w:t>
      </w:r>
    </w:p>
    <w:p w14:paraId="6073009A" w14:textId="77777777" w:rsidR="00F555B8" w:rsidRDefault="00F555B8" w:rsidP="0066457F">
      <w:pPr>
        <w:pStyle w:val="a3"/>
        <w:rPr>
          <w:rFonts w:ascii="Tahoma" w:hAnsi="Tahoma" w:cs="Tahoma"/>
          <w:color w:val="000000"/>
          <w:sz w:val="18"/>
          <w:szCs w:val="18"/>
        </w:rPr>
      </w:pPr>
      <w:r>
        <w:rPr>
          <w:rFonts w:ascii="Tahoma" w:hAnsi="Tahoma" w:cs="Tahoma"/>
          <w:color w:val="000000"/>
          <w:sz w:val="18"/>
          <w:szCs w:val="18"/>
        </w:rPr>
        <w:lastRenderedPageBreak/>
        <w:br/>
      </w:r>
    </w:p>
    <w:p w14:paraId="36EAF820" w14:textId="77777777" w:rsidR="00F555B8" w:rsidRDefault="00F555B8" w:rsidP="00F555B8">
      <w:pPr>
        <w:pStyle w:val="a3"/>
        <w:jc w:val="center"/>
        <w:rPr>
          <w:rFonts w:ascii="Tahoma" w:hAnsi="Tahoma" w:cs="Tahoma"/>
          <w:color w:val="000000"/>
          <w:sz w:val="18"/>
          <w:szCs w:val="18"/>
        </w:rPr>
      </w:pPr>
      <w:r>
        <w:rPr>
          <w:rFonts w:ascii="Tahoma" w:hAnsi="Tahoma" w:cs="Tahoma"/>
          <w:color w:val="000000"/>
          <w:sz w:val="18"/>
          <w:szCs w:val="18"/>
        </w:rPr>
        <w:br/>
      </w:r>
    </w:p>
    <w:p w14:paraId="6F3DB7D8" w14:textId="77777777" w:rsidR="0078634B" w:rsidRDefault="0078634B"/>
    <w:sectPr w:rsidR="007863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1CE8" w14:textId="77777777" w:rsidR="00996589" w:rsidRDefault="00996589" w:rsidP="0066457F">
      <w:pPr>
        <w:spacing w:after="0" w:line="240" w:lineRule="auto"/>
      </w:pPr>
      <w:r>
        <w:separator/>
      </w:r>
    </w:p>
  </w:endnote>
  <w:endnote w:type="continuationSeparator" w:id="0">
    <w:p w14:paraId="1089DC19" w14:textId="77777777" w:rsidR="00996589" w:rsidRDefault="00996589" w:rsidP="0066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C0F6" w14:textId="77777777" w:rsidR="00996589" w:rsidRDefault="00996589" w:rsidP="0066457F">
      <w:pPr>
        <w:spacing w:after="0" w:line="240" w:lineRule="auto"/>
      </w:pPr>
      <w:r>
        <w:separator/>
      </w:r>
    </w:p>
  </w:footnote>
  <w:footnote w:type="continuationSeparator" w:id="0">
    <w:p w14:paraId="7368636D" w14:textId="77777777" w:rsidR="00996589" w:rsidRDefault="00996589" w:rsidP="00664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A9"/>
    <w:rsid w:val="002F3570"/>
    <w:rsid w:val="003B3145"/>
    <w:rsid w:val="0066457F"/>
    <w:rsid w:val="0078634B"/>
    <w:rsid w:val="00996589"/>
    <w:rsid w:val="009D56A9"/>
    <w:rsid w:val="00CD21F5"/>
    <w:rsid w:val="00E36EDE"/>
    <w:rsid w:val="00F5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A188"/>
  <w15:chartTrackingRefBased/>
  <w15:docId w15:val="{7C4D8238-ED2F-44BF-AEE4-26B8122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5B8"/>
  </w:style>
  <w:style w:type="paragraph" w:styleId="a4">
    <w:name w:val="header"/>
    <w:basedOn w:val="a"/>
    <w:link w:val="a5"/>
    <w:uiPriority w:val="99"/>
    <w:unhideWhenUsed/>
    <w:rsid w:val="006645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457F"/>
  </w:style>
  <w:style w:type="paragraph" w:styleId="a6">
    <w:name w:val="footer"/>
    <w:basedOn w:val="a"/>
    <w:link w:val="a7"/>
    <w:uiPriority w:val="99"/>
    <w:unhideWhenUsed/>
    <w:rsid w:val="006645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6DC60-FD41-46B4-A0E1-E2BC235F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7</cp:revision>
  <dcterms:created xsi:type="dcterms:W3CDTF">2016-02-08T12:23:00Z</dcterms:created>
  <dcterms:modified xsi:type="dcterms:W3CDTF">2022-12-20T00:17:00Z</dcterms:modified>
</cp:coreProperties>
</file>